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73" w:rsidRDefault="002D2F73" w:rsidP="002D2F73">
      <w:pPr>
        <w:jc w:val="right"/>
        <w:rPr>
          <w:rFonts w:ascii="Arial" w:hAnsi="Arial"/>
          <w:b/>
          <w:bCs/>
          <w:color w:val="000000"/>
          <w:sz w:val="18"/>
          <w:szCs w:val="18"/>
          <w:lang w:val="en-GB"/>
        </w:rPr>
      </w:pPr>
      <w:r>
        <w:rPr>
          <w:rFonts w:ascii="Arial" w:hAnsi="Arial"/>
          <w:b/>
          <w:bCs/>
          <w:noProof/>
          <w:color w:val="000000"/>
          <w:szCs w:val="24"/>
          <w:lang w:val="el-GR" w:eastAsia="el-GR"/>
        </w:rPr>
        <w:drawing>
          <wp:inline distT="0" distB="0" distL="0" distR="0" wp14:anchorId="77B1A725" wp14:editId="756627CE">
            <wp:extent cx="3545205" cy="629920"/>
            <wp:effectExtent l="0" t="0" r="0" b="0"/>
            <wp:docPr id="2" name="Picture 2" descr="Z:\AAAProductions\0515_INSPIRING Science Education\WP9_Dissemination\logos\is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AAProductions\0515_INSPIRING Science Education\WP9_Dissemination\logos\is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73" w:rsidRDefault="002D2F73" w:rsidP="002D2F73">
      <w:pPr>
        <w:rPr>
          <w:rFonts w:ascii="Arial" w:hAnsi="Arial"/>
          <w:b/>
          <w:bCs/>
          <w:color w:val="000000"/>
          <w:sz w:val="18"/>
          <w:szCs w:val="18"/>
          <w:lang w:val="en-GB"/>
        </w:rPr>
      </w:pPr>
    </w:p>
    <w:p w:rsidR="002D2F73" w:rsidRPr="001A0B57" w:rsidRDefault="001A0B57" w:rsidP="002D2F73">
      <w:pPr>
        <w:jc w:val="center"/>
        <w:rPr>
          <w:rFonts w:ascii="Arial" w:hAnsi="Arial"/>
          <w:bCs/>
          <w:color w:val="000000"/>
          <w:sz w:val="22"/>
          <w:szCs w:val="22"/>
          <w:lang w:val="en-GB"/>
        </w:rPr>
      </w:pPr>
      <w:r w:rsidRPr="001A0B57">
        <w:rPr>
          <w:rFonts w:ascii="Arial" w:hAnsi="Arial"/>
          <w:bCs/>
          <w:color w:val="000000"/>
          <w:sz w:val="22"/>
          <w:szCs w:val="22"/>
          <w:lang w:val="en-GB"/>
        </w:rPr>
        <w:t xml:space="preserve">To include your event or news on the ISE website please complete this form </w:t>
      </w:r>
      <w:r w:rsidR="000C76DF">
        <w:rPr>
          <w:rFonts w:ascii="Arial" w:hAnsi="Arial"/>
          <w:bCs/>
          <w:color w:val="000000"/>
          <w:sz w:val="22"/>
          <w:szCs w:val="22"/>
          <w:lang w:val="en-GB"/>
        </w:rPr>
        <w:t xml:space="preserve">in English </w:t>
      </w:r>
      <w:r w:rsidR="00FA339B">
        <w:rPr>
          <w:rFonts w:ascii="Arial" w:hAnsi="Arial"/>
          <w:bCs/>
          <w:color w:val="000000"/>
          <w:sz w:val="22"/>
          <w:szCs w:val="22"/>
          <w:lang w:val="en-GB"/>
        </w:rPr>
        <w:br/>
      </w:r>
      <w:r w:rsidRPr="001A0B57">
        <w:rPr>
          <w:rFonts w:ascii="Arial" w:hAnsi="Arial"/>
          <w:bCs/>
          <w:color w:val="000000"/>
          <w:sz w:val="22"/>
          <w:szCs w:val="22"/>
          <w:lang w:val="en-GB"/>
        </w:rPr>
        <w:t xml:space="preserve">and return to Janine Duchar, </w:t>
      </w:r>
      <w:proofErr w:type="spellStart"/>
      <w:r w:rsidRPr="001A0B57">
        <w:rPr>
          <w:rFonts w:ascii="Arial" w:hAnsi="Arial"/>
          <w:bCs/>
          <w:color w:val="000000"/>
          <w:sz w:val="22"/>
          <w:szCs w:val="22"/>
          <w:lang w:val="en-GB"/>
        </w:rPr>
        <w:t>ATiT</w:t>
      </w:r>
      <w:proofErr w:type="spellEnd"/>
      <w:r w:rsidRPr="001A0B57">
        <w:rPr>
          <w:rFonts w:ascii="Arial" w:hAnsi="Arial"/>
          <w:bCs/>
          <w:color w:val="000000"/>
          <w:sz w:val="22"/>
          <w:szCs w:val="22"/>
          <w:lang w:val="en-GB"/>
        </w:rPr>
        <w:t xml:space="preserve"> </w:t>
      </w:r>
      <w:hyperlink r:id="rId8" w:history="1">
        <w:r w:rsidRPr="001A0B57">
          <w:rPr>
            <w:rStyle w:val="Hyperlink"/>
            <w:rFonts w:ascii="Arial" w:hAnsi="Arial"/>
            <w:bCs/>
            <w:sz w:val="22"/>
            <w:szCs w:val="22"/>
            <w:lang w:val="en-GB"/>
          </w:rPr>
          <w:t>Janine.duchar@atit.be</w:t>
        </w:r>
      </w:hyperlink>
      <w:r w:rsidRPr="001A0B57">
        <w:rPr>
          <w:rFonts w:ascii="Arial" w:hAnsi="Arial"/>
          <w:bCs/>
          <w:color w:val="000000"/>
          <w:sz w:val="22"/>
          <w:szCs w:val="22"/>
          <w:lang w:val="en-GB"/>
        </w:rPr>
        <w:t xml:space="preserve">   </w:t>
      </w:r>
    </w:p>
    <w:p w:rsidR="002D2F73" w:rsidRDefault="002D2F73" w:rsidP="002D2F73">
      <w:pPr>
        <w:rPr>
          <w:rFonts w:ascii="Arial" w:hAnsi="Arial"/>
          <w:b/>
          <w:bCs/>
          <w:color w:val="000000"/>
          <w:sz w:val="18"/>
          <w:szCs w:val="18"/>
          <w:lang w:val="en-GB"/>
        </w:rPr>
      </w:pPr>
    </w:p>
    <w:p w:rsidR="00F26396" w:rsidRPr="00F26396" w:rsidRDefault="00F26396" w:rsidP="002D2F73">
      <w:pPr>
        <w:rPr>
          <w:rFonts w:ascii="Arial" w:hAnsi="Arial"/>
          <w:bCs/>
          <w:i/>
          <w:color w:val="000000"/>
          <w:sz w:val="20"/>
          <w:lang w:val="en-GB"/>
        </w:rPr>
      </w:pPr>
      <w:r w:rsidRPr="00F26396">
        <w:rPr>
          <w:rFonts w:ascii="Arial" w:hAnsi="Arial"/>
          <w:bCs/>
          <w:i/>
          <w:color w:val="000000"/>
          <w:sz w:val="20"/>
          <w:lang w:val="en-GB"/>
        </w:rPr>
        <w:t xml:space="preserve">If you have multiple events or news, copy/paste </w:t>
      </w:r>
      <w:r>
        <w:rPr>
          <w:rFonts w:ascii="Arial" w:hAnsi="Arial"/>
          <w:bCs/>
          <w:i/>
          <w:color w:val="000000"/>
          <w:sz w:val="20"/>
          <w:lang w:val="en-GB"/>
        </w:rPr>
        <w:t>the relevant table as many times as is needed.</w:t>
      </w:r>
    </w:p>
    <w:p w:rsidR="00F26396" w:rsidRDefault="00F26396" w:rsidP="002D2F73">
      <w:pPr>
        <w:rPr>
          <w:rFonts w:ascii="Arial" w:hAnsi="Arial"/>
          <w:b/>
          <w:bCs/>
          <w:color w:val="000000"/>
          <w:sz w:val="18"/>
          <w:szCs w:val="18"/>
          <w:lang w:val="en-GB"/>
        </w:rPr>
      </w:pPr>
    </w:p>
    <w:p w:rsidR="001A0B57" w:rsidRPr="00EE1011" w:rsidRDefault="000C76DF" w:rsidP="002D2F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4"/>
          <w:lang w:val="en-GB"/>
        </w:rPr>
      </w:pPr>
      <w:r w:rsidRPr="00EE1011">
        <w:rPr>
          <w:rFonts w:ascii="Arial" w:hAnsi="Arial" w:cs="Arial"/>
          <w:b/>
          <w:bCs/>
          <w:color w:val="000000"/>
          <w:szCs w:val="24"/>
          <w:lang w:val="en-GB"/>
        </w:rPr>
        <w:t xml:space="preserve">EVENT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1A0B57" w:rsidRPr="009B1878" w:rsidTr="001A0B57">
        <w:tc>
          <w:tcPr>
            <w:tcW w:w="1526" w:type="dxa"/>
          </w:tcPr>
          <w:p w:rsidR="001A0B57" w:rsidRDefault="001A0B57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1A0B57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Event Name</w:t>
            </w:r>
          </w:p>
          <w:p w:rsidR="00C627D1" w:rsidRPr="001A0B57" w:rsidRDefault="00C627D1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716" w:type="dxa"/>
          </w:tcPr>
          <w:p w:rsidR="001A0B57" w:rsidRPr="009B1878" w:rsidRDefault="001A0B57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1A0B57" w:rsidRPr="009B1878" w:rsidTr="001A0B57">
        <w:tc>
          <w:tcPr>
            <w:tcW w:w="1526" w:type="dxa"/>
          </w:tcPr>
          <w:p w:rsidR="001A0B57" w:rsidRPr="001A0B57" w:rsidRDefault="001A0B57" w:rsidP="001237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1A0B57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Start date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1A0B57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proofErr w:type="spellStart"/>
            <w:r w:rsidRPr="001A0B57">
              <w:rPr>
                <w:rFonts w:ascii="Arial" w:hAnsi="Arial" w:cs="Arial"/>
                <w:i/>
                <w:sz w:val="18"/>
                <w:szCs w:val="18"/>
                <w:lang w:val="en-GB"/>
              </w:rPr>
              <w:t>dd</w:t>
            </w:r>
            <w:proofErr w:type="spellEnd"/>
            <w:r w:rsidRPr="001A0B57">
              <w:rPr>
                <w:rFonts w:ascii="Arial" w:hAnsi="Arial" w:cs="Arial"/>
                <w:i/>
                <w:sz w:val="18"/>
                <w:szCs w:val="18"/>
                <w:lang w:val="en-GB"/>
              </w:rPr>
              <w:t>/mm/</w:t>
            </w:r>
            <w:proofErr w:type="spellStart"/>
            <w:r w:rsidRPr="001A0B57">
              <w:rPr>
                <w:rFonts w:ascii="Arial" w:hAnsi="Arial" w:cs="Arial"/>
                <w:i/>
                <w:sz w:val="18"/>
                <w:szCs w:val="18"/>
                <w:lang w:val="en-GB"/>
              </w:rPr>
              <w:t>yyyy</w:t>
            </w:r>
            <w:proofErr w:type="spellEnd"/>
            <w:r w:rsidRPr="001A0B57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7716" w:type="dxa"/>
          </w:tcPr>
          <w:p w:rsidR="001A0B57" w:rsidRDefault="001A0B57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1A0B57" w:rsidRPr="009B1878" w:rsidTr="001A0B57">
        <w:tc>
          <w:tcPr>
            <w:tcW w:w="1526" w:type="dxa"/>
          </w:tcPr>
          <w:p w:rsidR="001A0B57" w:rsidRDefault="001A0B57" w:rsidP="001237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1A0B57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End date</w:t>
            </w:r>
          </w:p>
          <w:p w:rsidR="001A0B57" w:rsidRPr="001A0B57" w:rsidRDefault="001A0B57" w:rsidP="001237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1A0B57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proofErr w:type="spellStart"/>
            <w:r w:rsidRPr="001A0B57">
              <w:rPr>
                <w:rFonts w:ascii="Arial" w:hAnsi="Arial" w:cs="Arial"/>
                <w:i/>
                <w:sz w:val="18"/>
                <w:szCs w:val="18"/>
                <w:lang w:val="en-GB"/>
              </w:rPr>
              <w:t>dd</w:t>
            </w:r>
            <w:proofErr w:type="spellEnd"/>
            <w:r w:rsidRPr="001A0B57">
              <w:rPr>
                <w:rFonts w:ascii="Arial" w:hAnsi="Arial" w:cs="Arial"/>
                <w:i/>
                <w:sz w:val="18"/>
                <w:szCs w:val="18"/>
                <w:lang w:val="en-GB"/>
              </w:rPr>
              <w:t>/mm/</w:t>
            </w:r>
            <w:proofErr w:type="spellStart"/>
            <w:r w:rsidRPr="001A0B57">
              <w:rPr>
                <w:rFonts w:ascii="Arial" w:hAnsi="Arial" w:cs="Arial"/>
                <w:i/>
                <w:sz w:val="18"/>
                <w:szCs w:val="18"/>
                <w:lang w:val="en-GB"/>
              </w:rPr>
              <w:t>yyyy</w:t>
            </w:r>
            <w:proofErr w:type="spellEnd"/>
            <w:r w:rsidRPr="001A0B57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7716" w:type="dxa"/>
          </w:tcPr>
          <w:p w:rsidR="001A0B57" w:rsidRDefault="001A0B57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1A0B57" w:rsidTr="001A0B57">
        <w:tc>
          <w:tcPr>
            <w:tcW w:w="1526" w:type="dxa"/>
          </w:tcPr>
          <w:p w:rsidR="001A0B57" w:rsidRDefault="001A0B57" w:rsidP="001237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Location</w:t>
            </w:r>
          </w:p>
          <w:p w:rsidR="001A0B57" w:rsidRPr="001A0B57" w:rsidRDefault="001A0B57" w:rsidP="001237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  <w:r w:rsidRPr="001A0B57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venue, city, country</w:t>
            </w:r>
          </w:p>
        </w:tc>
        <w:tc>
          <w:tcPr>
            <w:tcW w:w="7716" w:type="dxa"/>
          </w:tcPr>
          <w:p w:rsidR="001A0B57" w:rsidRDefault="001A0B57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1A0B57" w:rsidTr="001A0B57">
        <w:tc>
          <w:tcPr>
            <w:tcW w:w="1526" w:type="dxa"/>
          </w:tcPr>
          <w:p w:rsidR="001A0B57" w:rsidRPr="001A0B57" w:rsidRDefault="001A0B57" w:rsidP="0012370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1A0B57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7716" w:type="dxa"/>
          </w:tcPr>
          <w:p w:rsidR="001A0B57" w:rsidRPr="001A0B57" w:rsidRDefault="001A0B57" w:rsidP="0012370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1A0B57" w:rsidTr="001A0B57">
        <w:tc>
          <w:tcPr>
            <w:tcW w:w="1526" w:type="dxa"/>
          </w:tcPr>
          <w:p w:rsidR="001A0B57" w:rsidRPr="001A0B57" w:rsidRDefault="001A0B57" w:rsidP="001237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7716" w:type="dxa"/>
          </w:tcPr>
          <w:p w:rsidR="001A0B57" w:rsidRDefault="001A0B57" w:rsidP="00EE10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42D44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Please describe </w:t>
            </w:r>
            <w:r>
              <w:rPr>
                <w:rFonts w:ascii="Arial" w:eastAsia="Times New Roman" w:hAnsi="Arial" w:cs="Arial"/>
                <w:i/>
                <w:sz w:val="20"/>
                <w:lang w:val="en-US"/>
              </w:rPr>
              <w:t>your event</w:t>
            </w:r>
            <w:r w:rsidRPr="00542D44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0"/>
                <w:lang w:val="en-US"/>
              </w:rPr>
              <w:t>in the box below</w:t>
            </w:r>
            <w:r w:rsidR="00EE1011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, exactly as it should be published, </w:t>
            </w:r>
            <w:proofErr w:type="gramStart"/>
            <w:r w:rsidR="00EE1011">
              <w:rPr>
                <w:rFonts w:ascii="Arial" w:eastAsia="Times New Roman" w:hAnsi="Arial" w:cs="Arial"/>
                <w:i/>
                <w:sz w:val="20"/>
                <w:lang w:val="en-US"/>
              </w:rPr>
              <w:t>and  include</w:t>
            </w:r>
            <w:proofErr w:type="gramEnd"/>
            <w:r w:rsidR="00EE1011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 w:rsidR="00F1475C">
              <w:rPr>
                <w:rFonts w:ascii="Arial" w:eastAsia="Times New Roman" w:hAnsi="Arial" w:cs="Arial"/>
                <w:i/>
                <w:sz w:val="20"/>
                <w:lang w:val="en-US"/>
              </w:rPr>
              <w:t>any links</w:t>
            </w:r>
            <w:r w:rsidR="00EE1011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other than the main website</w:t>
            </w:r>
            <w:r w:rsidR="00F1475C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.  </w:t>
            </w:r>
            <w:r w:rsidRPr="00542D44">
              <w:rPr>
                <w:rFonts w:ascii="Arial" w:eastAsia="Times New Roman" w:hAnsi="Arial" w:cs="Arial"/>
                <w:i/>
                <w:sz w:val="20"/>
                <w:lang w:val="en-US"/>
              </w:rPr>
              <w:t>The maximum word length should not exceed 200 words.</w:t>
            </w:r>
          </w:p>
        </w:tc>
      </w:tr>
      <w:tr w:rsidR="001A0B57" w:rsidRPr="003652B7" w:rsidTr="00BC6895">
        <w:tc>
          <w:tcPr>
            <w:tcW w:w="9242" w:type="dxa"/>
            <w:gridSpan w:val="2"/>
          </w:tcPr>
          <w:p w:rsidR="001A0B57" w:rsidRDefault="001A0B57" w:rsidP="001A0B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  <w:p w:rsidR="001A0B57" w:rsidRDefault="001A0B57" w:rsidP="001A0B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  <w:p w:rsidR="001A0B57" w:rsidRDefault="001A0B57" w:rsidP="001A0B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  <w:p w:rsidR="001A0B57" w:rsidRDefault="001A0B57" w:rsidP="001A0B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  <w:p w:rsidR="001A0B57" w:rsidRPr="00542D44" w:rsidRDefault="001A0B57" w:rsidP="001A0B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</w:tr>
      <w:tr w:rsidR="00F1475C" w:rsidRPr="009B1878" w:rsidTr="00F1475C">
        <w:tc>
          <w:tcPr>
            <w:tcW w:w="1526" w:type="dxa"/>
          </w:tcPr>
          <w:p w:rsidR="00F1475C" w:rsidRPr="00F1475C" w:rsidRDefault="00F1475C" w:rsidP="001A0B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Images</w:t>
            </w:r>
          </w:p>
        </w:tc>
        <w:tc>
          <w:tcPr>
            <w:tcW w:w="7716" w:type="dxa"/>
          </w:tcPr>
          <w:p w:rsidR="00F1475C" w:rsidRPr="00F1475C" w:rsidRDefault="00F1475C" w:rsidP="00FA33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</w:tr>
    </w:tbl>
    <w:p w:rsidR="001A0B57" w:rsidRDefault="001A0B57" w:rsidP="002D2F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F26396" w:rsidRDefault="00F26396" w:rsidP="002D2F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F26396" w:rsidRDefault="00F26396" w:rsidP="002D2F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0C76DF" w:rsidRPr="00EE1011" w:rsidRDefault="000C76DF" w:rsidP="000C76D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4"/>
          <w:lang w:val="en-GB"/>
        </w:rPr>
      </w:pPr>
    </w:p>
    <w:p w:rsidR="000C76DF" w:rsidRDefault="000C76DF" w:rsidP="002D2F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F26396" w:rsidRDefault="00F26396" w:rsidP="002D2F73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</w:p>
    <w:p w:rsidR="00F26396" w:rsidRDefault="00F26396" w:rsidP="002D2F73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</w:p>
    <w:p w:rsidR="00F26396" w:rsidRDefault="00F26396" w:rsidP="002D2F73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</w:p>
    <w:p w:rsidR="00FA339B" w:rsidRPr="00D77E65" w:rsidRDefault="00FA339B" w:rsidP="002D2F73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N</w:t>
      </w:r>
      <w:r w:rsidRPr="00FA339B"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ote on Images</w:t>
      </w:r>
      <w:r>
        <w:rPr>
          <w:rFonts w:ascii="Arial" w:hAnsi="Arial" w:cs="Arial"/>
          <w:bCs/>
          <w:i/>
          <w:color w:val="000000"/>
          <w:sz w:val="22"/>
          <w:szCs w:val="22"/>
          <w:lang w:val="en-GB"/>
        </w:rPr>
        <w:br/>
      </w:r>
      <w:proofErr w:type="gramStart"/>
      <w:r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We</w:t>
      </w:r>
      <w:proofErr w:type="gramEnd"/>
      <w:r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 xml:space="preserve"> would like to build up a bank of images for the project.  You can also send images suitable for materials other than the web.  These should be JPG, RAW, PNG</w:t>
      </w:r>
      <w:proofErr w:type="gramStart"/>
      <w:r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,TIFF</w:t>
      </w:r>
      <w:proofErr w:type="gramEnd"/>
      <w:r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 xml:space="preserve"> ideally with a minimum 150 dpi.  If in doubt about the specifications send your image and we will let you know if it can be used or not.</w:t>
      </w:r>
      <w:r w:rsidR="00D77E65"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 xml:space="preserve">  </w:t>
      </w:r>
      <w:r w:rsidR="00D77E65" w:rsidRPr="00D77E65">
        <w:rPr>
          <w:rFonts w:ascii="Arial" w:eastAsia="Times New Roman" w:hAnsi="Arial" w:cs="Arial"/>
          <w:i/>
          <w:sz w:val="20"/>
          <w:lang w:val="en-IE"/>
        </w:rPr>
        <w:t>Featured people must have given their consent for use of their image.   </w:t>
      </w:r>
    </w:p>
    <w:p w:rsidR="00FA339B" w:rsidRPr="00FA339B" w:rsidRDefault="00FA339B" w:rsidP="002D2F73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</w:p>
    <w:p w:rsidR="00FA339B" w:rsidRDefault="00FA339B" w:rsidP="002D2F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D60E31" w:rsidRDefault="00EE1011" w:rsidP="002D2F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Your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EE1011" w:rsidRPr="009B1878" w:rsidTr="00EE1011">
        <w:tc>
          <w:tcPr>
            <w:tcW w:w="2660" w:type="dxa"/>
          </w:tcPr>
          <w:p w:rsidR="00EE1011" w:rsidRPr="00E96ABC" w:rsidRDefault="00EE1011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  <w:r w:rsidRPr="00EE1011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 xml:space="preserve">Name of person submitting the details </w:t>
            </w:r>
            <w:r w:rsidRPr="00E96ABC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(in case of query)</w:t>
            </w:r>
          </w:p>
          <w:p w:rsidR="00EE1011" w:rsidRDefault="00EE1011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582" w:type="dxa"/>
          </w:tcPr>
          <w:p w:rsidR="00EE1011" w:rsidRDefault="00502776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Eugenia Kypriotis</w:t>
            </w:r>
          </w:p>
        </w:tc>
      </w:tr>
      <w:tr w:rsidR="00EE1011" w:rsidTr="00EE1011">
        <w:tc>
          <w:tcPr>
            <w:tcW w:w="2660" w:type="dxa"/>
          </w:tcPr>
          <w:p w:rsidR="00EE1011" w:rsidRPr="00EE1011" w:rsidRDefault="00EE1011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EE1011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6582" w:type="dxa"/>
          </w:tcPr>
          <w:p w:rsidR="00EE1011" w:rsidRDefault="00502776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Ellinogermaniki Agogi</w:t>
            </w:r>
          </w:p>
        </w:tc>
      </w:tr>
      <w:tr w:rsidR="00EE1011" w:rsidTr="00EE1011">
        <w:tc>
          <w:tcPr>
            <w:tcW w:w="2660" w:type="dxa"/>
          </w:tcPr>
          <w:p w:rsidR="00EE1011" w:rsidRPr="00EE1011" w:rsidRDefault="00EE1011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EE1011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6582" w:type="dxa"/>
          </w:tcPr>
          <w:p w:rsidR="00EE1011" w:rsidRDefault="00502776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+30 210 8176790</w:t>
            </w:r>
          </w:p>
        </w:tc>
      </w:tr>
      <w:tr w:rsidR="00EE1011" w:rsidTr="00EE1011">
        <w:tc>
          <w:tcPr>
            <w:tcW w:w="2660" w:type="dxa"/>
          </w:tcPr>
          <w:p w:rsidR="00EE1011" w:rsidRPr="00EE1011" w:rsidRDefault="00EE1011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EE1011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6582" w:type="dxa"/>
          </w:tcPr>
          <w:p w:rsidR="00EE1011" w:rsidRDefault="00502776" w:rsidP="002D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ekypriotis@ea.gr</w:t>
            </w:r>
          </w:p>
        </w:tc>
      </w:tr>
    </w:tbl>
    <w:p w:rsidR="00EE1011" w:rsidRDefault="00EE1011" w:rsidP="002D2F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2D2F73" w:rsidRPr="00C627D1" w:rsidRDefault="00C627D1" w:rsidP="002D2F7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en-GB"/>
        </w:rPr>
      </w:pPr>
      <w:r w:rsidRPr="00C627D1">
        <w:rPr>
          <w:rFonts w:ascii="Arial" w:hAnsi="Arial" w:cs="Arial"/>
          <w:color w:val="000000"/>
          <w:sz w:val="20"/>
          <w:lang w:val="en-GB"/>
        </w:rPr>
        <w:t>Contact</w:t>
      </w:r>
      <w:r>
        <w:rPr>
          <w:rFonts w:ascii="Arial" w:hAnsi="Arial" w:cs="Arial"/>
          <w:color w:val="000000"/>
          <w:sz w:val="20"/>
          <w:lang w:val="en-GB"/>
        </w:rPr>
        <w:t xml:space="preserve"> person</w:t>
      </w:r>
      <w:r w:rsidRPr="00C627D1">
        <w:rPr>
          <w:rFonts w:ascii="Arial" w:hAnsi="Arial" w:cs="Arial"/>
          <w:color w:val="000000"/>
          <w:sz w:val="20"/>
          <w:lang w:val="en-GB"/>
        </w:rPr>
        <w:t>:</w:t>
      </w:r>
    </w:p>
    <w:p w:rsidR="00C627D1" w:rsidRPr="00C627D1" w:rsidRDefault="00C627D1" w:rsidP="002D2F7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en-GB"/>
        </w:rPr>
      </w:pPr>
      <w:r w:rsidRPr="00C627D1">
        <w:rPr>
          <w:rFonts w:ascii="Arial" w:hAnsi="Arial" w:cs="Arial"/>
          <w:color w:val="000000"/>
          <w:sz w:val="20"/>
          <w:lang w:val="en-GB"/>
        </w:rPr>
        <w:t xml:space="preserve">Janine Duchar, </w:t>
      </w:r>
      <w:proofErr w:type="spellStart"/>
      <w:r w:rsidRPr="00C627D1">
        <w:rPr>
          <w:rFonts w:ascii="Arial" w:hAnsi="Arial" w:cs="Arial"/>
          <w:color w:val="000000"/>
          <w:sz w:val="20"/>
          <w:lang w:val="en-GB"/>
        </w:rPr>
        <w:t>ATiT</w:t>
      </w:r>
      <w:proofErr w:type="spellEnd"/>
    </w:p>
    <w:p w:rsidR="00E96ABC" w:rsidRPr="009B1878" w:rsidRDefault="00C627D1" w:rsidP="00C627D1">
      <w:pPr>
        <w:shd w:val="clear" w:color="auto" w:fill="FFFFFF"/>
        <w:rPr>
          <w:rFonts w:ascii="Arial" w:eastAsia="Times New Roman" w:hAnsi="Arial" w:cs="Arial"/>
          <w:color w:val="222222"/>
          <w:sz w:val="20"/>
          <w:lang w:val="de-DE" w:eastAsia="en-IE"/>
        </w:rPr>
      </w:pPr>
      <w:r w:rsidRPr="009B1878">
        <w:rPr>
          <w:rFonts w:ascii="Arial" w:eastAsia="Times New Roman" w:hAnsi="Arial" w:cs="Arial"/>
          <w:color w:val="222222"/>
          <w:sz w:val="20"/>
          <w:lang w:val="de-DE" w:eastAsia="en-IE"/>
        </w:rPr>
        <w:t xml:space="preserve">E: </w:t>
      </w:r>
      <w:hyperlink r:id="rId9" w:history="1">
        <w:r w:rsidRPr="009B1878">
          <w:rPr>
            <w:rStyle w:val="Hyperlink"/>
            <w:rFonts w:ascii="Arial" w:eastAsia="Times New Roman" w:hAnsi="Arial" w:cs="Arial"/>
            <w:sz w:val="20"/>
            <w:lang w:val="de-DE" w:eastAsia="en-IE"/>
          </w:rPr>
          <w:t>Janine.duchar@atit.be</w:t>
        </w:r>
      </w:hyperlink>
      <w:r w:rsidRPr="009B1878">
        <w:rPr>
          <w:rFonts w:ascii="Arial" w:eastAsia="Times New Roman" w:hAnsi="Arial" w:cs="Arial"/>
          <w:color w:val="222222"/>
          <w:sz w:val="20"/>
          <w:lang w:val="de-DE" w:eastAsia="en-IE"/>
        </w:rPr>
        <w:t xml:space="preserve">   </w:t>
      </w:r>
      <w:r w:rsidR="00E96ABC" w:rsidRPr="009B1878">
        <w:rPr>
          <w:rFonts w:ascii="Arial" w:eastAsia="Times New Roman" w:hAnsi="Arial" w:cs="Arial"/>
          <w:color w:val="000000"/>
          <w:sz w:val="20"/>
          <w:lang w:val="de-DE" w:eastAsia="en-IE"/>
        </w:rPr>
        <w:t>T: +32 16 284040   </w:t>
      </w:r>
      <w:bookmarkStart w:id="0" w:name="_GoBack"/>
      <w:bookmarkEnd w:id="0"/>
      <w:r w:rsidRPr="009B1878">
        <w:rPr>
          <w:rFonts w:ascii="Arial" w:eastAsia="Times New Roman" w:hAnsi="Arial" w:cs="Arial"/>
          <w:color w:val="222222"/>
          <w:sz w:val="20"/>
          <w:lang w:val="de-DE" w:eastAsia="en-IE"/>
        </w:rPr>
        <w:t xml:space="preserve"> </w:t>
      </w:r>
    </w:p>
    <w:p w:rsidR="00452DAE" w:rsidRPr="009B1878" w:rsidRDefault="00EC4218">
      <w:pPr>
        <w:rPr>
          <w:lang w:val="de-DE"/>
        </w:rPr>
      </w:pPr>
    </w:p>
    <w:sectPr w:rsidR="00452DAE" w:rsidRPr="009B1878" w:rsidSect="00FA339B">
      <w:footerReference w:type="default" r:id="rId10"/>
      <w:pgSz w:w="11906" w:h="16838"/>
      <w:pgMar w:top="851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18" w:rsidRDefault="00EC4218" w:rsidP="00A271D4">
      <w:r>
        <w:separator/>
      </w:r>
    </w:p>
  </w:endnote>
  <w:endnote w:type="continuationSeparator" w:id="0">
    <w:p w:rsidR="00EC4218" w:rsidRDefault="00EC4218" w:rsidP="00A2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18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71D4" w:rsidRDefault="00A271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2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1D4" w:rsidRDefault="00A27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18" w:rsidRDefault="00EC4218" w:rsidP="00A271D4">
      <w:r>
        <w:separator/>
      </w:r>
    </w:p>
  </w:footnote>
  <w:footnote w:type="continuationSeparator" w:id="0">
    <w:p w:rsidR="00EC4218" w:rsidRDefault="00EC4218" w:rsidP="00A27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73"/>
    <w:rsid w:val="000C76DF"/>
    <w:rsid w:val="001A0B57"/>
    <w:rsid w:val="001E789F"/>
    <w:rsid w:val="002D2F73"/>
    <w:rsid w:val="003652B7"/>
    <w:rsid w:val="004421ED"/>
    <w:rsid w:val="00502776"/>
    <w:rsid w:val="00684504"/>
    <w:rsid w:val="009B1878"/>
    <w:rsid w:val="00A271D4"/>
    <w:rsid w:val="00B014DE"/>
    <w:rsid w:val="00B43D84"/>
    <w:rsid w:val="00C501BB"/>
    <w:rsid w:val="00C627D1"/>
    <w:rsid w:val="00D60E31"/>
    <w:rsid w:val="00D77E65"/>
    <w:rsid w:val="00E54113"/>
    <w:rsid w:val="00E96ABC"/>
    <w:rsid w:val="00EC4218"/>
    <w:rsid w:val="00EE1011"/>
    <w:rsid w:val="00F1475C"/>
    <w:rsid w:val="00F26396"/>
    <w:rsid w:val="00FA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73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2F7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2D2F73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Hyperlink">
    <w:name w:val="Hyperlink"/>
    <w:rsid w:val="002D2F73"/>
    <w:rPr>
      <w:color w:val="0000FF"/>
      <w:u w:val="single"/>
    </w:rPr>
  </w:style>
  <w:style w:type="character" w:styleId="Strong">
    <w:name w:val="Strong"/>
    <w:uiPriority w:val="22"/>
    <w:qFormat/>
    <w:rsid w:val="002D2F73"/>
    <w:rPr>
      <w:b/>
      <w:bCs/>
    </w:rPr>
  </w:style>
  <w:style w:type="character" w:customStyle="1" w:styleId="skypepnhprintcontainer1345033254">
    <w:name w:val="skype_pnh_print_container_1345033254"/>
    <w:rsid w:val="002D2F73"/>
  </w:style>
  <w:style w:type="character" w:customStyle="1" w:styleId="skypepnhmark">
    <w:name w:val="skype_pnh_mark"/>
    <w:rsid w:val="002D2F73"/>
  </w:style>
  <w:style w:type="character" w:styleId="Emphasis">
    <w:name w:val="Emphasis"/>
    <w:uiPriority w:val="20"/>
    <w:qFormat/>
    <w:rsid w:val="002D2F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73"/>
    <w:rPr>
      <w:rFonts w:ascii="Tahoma" w:eastAsia="Times" w:hAnsi="Tahoma" w:cs="Tahoma"/>
      <w:sz w:val="16"/>
      <w:szCs w:val="16"/>
      <w:lang w:val="es-ES_tradnl" w:eastAsia="es-ES"/>
    </w:rPr>
  </w:style>
  <w:style w:type="table" w:styleId="TableGrid">
    <w:name w:val="Table Grid"/>
    <w:basedOn w:val="TableNormal"/>
    <w:uiPriority w:val="59"/>
    <w:rsid w:val="002D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271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1D4"/>
    <w:rPr>
      <w:rFonts w:ascii="Times" w:eastAsia="Times" w:hAnsi="Times" w:cs="Times New Roman"/>
      <w:sz w:val="24"/>
      <w:szCs w:val="20"/>
      <w:lang w:val="es-ES_tradnl" w:eastAsia="es-ES"/>
    </w:rPr>
  </w:style>
  <w:style w:type="character" w:customStyle="1" w:styleId="apple-converted-space">
    <w:name w:val="apple-converted-space"/>
    <w:basedOn w:val="DefaultParagraphFont"/>
    <w:rsid w:val="00C50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73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2F7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2D2F73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Hyperlink">
    <w:name w:val="Hyperlink"/>
    <w:rsid w:val="002D2F73"/>
    <w:rPr>
      <w:color w:val="0000FF"/>
      <w:u w:val="single"/>
    </w:rPr>
  </w:style>
  <w:style w:type="character" w:styleId="Strong">
    <w:name w:val="Strong"/>
    <w:uiPriority w:val="22"/>
    <w:qFormat/>
    <w:rsid w:val="002D2F73"/>
    <w:rPr>
      <w:b/>
      <w:bCs/>
    </w:rPr>
  </w:style>
  <w:style w:type="character" w:customStyle="1" w:styleId="skypepnhprintcontainer1345033254">
    <w:name w:val="skype_pnh_print_container_1345033254"/>
    <w:rsid w:val="002D2F73"/>
  </w:style>
  <w:style w:type="character" w:customStyle="1" w:styleId="skypepnhmark">
    <w:name w:val="skype_pnh_mark"/>
    <w:rsid w:val="002D2F73"/>
  </w:style>
  <w:style w:type="character" w:styleId="Emphasis">
    <w:name w:val="Emphasis"/>
    <w:uiPriority w:val="20"/>
    <w:qFormat/>
    <w:rsid w:val="002D2F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73"/>
    <w:rPr>
      <w:rFonts w:ascii="Tahoma" w:eastAsia="Times" w:hAnsi="Tahoma" w:cs="Tahoma"/>
      <w:sz w:val="16"/>
      <w:szCs w:val="16"/>
      <w:lang w:val="es-ES_tradnl" w:eastAsia="es-ES"/>
    </w:rPr>
  </w:style>
  <w:style w:type="table" w:styleId="TableGrid">
    <w:name w:val="Table Grid"/>
    <w:basedOn w:val="TableNormal"/>
    <w:uiPriority w:val="59"/>
    <w:rsid w:val="002D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271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1D4"/>
    <w:rPr>
      <w:rFonts w:ascii="Times" w:eastAsia="Times" w:hAnsi="Times" w:cs="Times New Roman"/>
      <w:sz w:val="24"/>
      <w:szCs w:val="20"/>
      <w:lang w:val="es-ES_tradnl" w:eastAsia="es-ES"/>
    </w:rPr>
  </w:style>
  <w:style w:type="character" w:customStyle="1" w:styleId="apple-converted-space">
    <w:name w:val="apple-converted-space"/>
    <w:basedOn w:val="DefaultParagraphFont"/>
    <w:rsid w:val="00C5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.duchar@atit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ine.duchar@ati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Eugenia Kypriotis</cp:lastModifiedBy>
  <cp:revision>3</cp:revision>
  <dcterms:created xsi:type="dcterms:W3CDTF">2015-03-04T11:47:00Z</dcterms:created>
  <dcterms:modified xsi:type="dcterms:W3CDTF">2015-03-04T11:48:00Z</dcterms:modified>
</cp:coreProperties>
</file>