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XSpec="center" w:tblpY="720"/>
        <w:tblW w:w="5219" w:type="pct"/>
        <w:tblLook w:val="04A0" w:firstRow="1" w:lastRow="0" w:firstColumn="1" w:lastColumn="0" w:noHBand="0" w:noVBand="1"/>
      </w:tblPr>
      <w:tblGrid>
        <w:gridCol w:w="2634"/>
        <w:gridCol w:w="6025"/>
      </w:tblGrid>
      <w:tr w:rsidR="00383A4E" w:rsidRPr="00383A4E" w14:paraId="039C398F" w14:textId="77777777" w:rsidTr="002F238A">
        <w:trPr>
          <w:trHeight w:val="520"/>
        </w:trPr>
        <w:tc>
          <w:tcPr>
            <w:tcW w:w="1521" w:type="pct"/>
            <w:shd w:val="clear" w:color="auto" w:fill="1F3864" w:themeFill="accent1" w:themeFillShade="80"/>
            <w:vAlign w:val="bottom"/>
          </w:tcPr>
          <w:p w14:paraId="151933DD" w14:textId="3DE65919" w:rsidR="003C3542" w:rsidRPr="00383A4E" w:rsidRDefault="003C3542" w:rsidP="005E58F2">
            <w:pPr>
              <w:spacing w:line="0" w:lineRule="atLeast"/>
              <w:ind w:right="283"/>
              <w:rPr>
                <w:rFonts w:ascii="Bahnschrift" w:eastAsia="Arial" w:hAnsi="Bahnschrift"/>
                <w:b/>
                <w:color w:val="FFFFFF" w:themeColor="background1"/>
                <w:sz w:val="22"/>
                <w:szCs w:val="22"/>
                <w:lang w:val="en-GB"/>
              </w:rPr>
            </w:pPr>
            <w:bookmarkStart w:id="0" w:name="_GoBack" w:colFirst="0" w:colLast="1"/>
            <w:r w:rsidRPr="00383A4E">
              <w:rPr>
                <w:rFonts w:ascii="Bahnschrift" w:eastAsia="Arial" w:hAnsi="Bahnschrift"/>
                <w:b/>
                <w:color w:val="FFFFFF" w:themeColor="background1"/>
                <w:sz w:val="22"/>
                <w:szCs w:val="22"/>
                <w:lang w:val="en-GB"/>
              </w:rPr>
              <w:t>Story 1</w:t>
            </w:r>
          </w:p>
          <w:p w14:paraId="02E7710B" w14:textId="77777777" w:rsidR="003C3542" w:rsidRPr="00383A4E" w:rsidRDefault="003C3542" w:rsidP="005E58F2">
            <w:pPr>
              <w:spacing w:line="0" w:lineRule="atLeast"/>
              <w:ind w:right="283"/>
              <w:rPr>
                <w:rFonts w:ascii="Bahnschrift" w:eastAsia="Arial" w:hAnsi="Bahnschrift"/>
                <w:b/>
                <w:color w:val="FFFFFF" w:themeColor="background1"/>
                <w:sz w:val="22"/>
                <w:szCs w:val="22"/>
                <w:lang w:val="en-GB"/>
              </w:rPr>
            </w:pPr>
          </w:p>
        </w:tc>
        <w:tc>
          <w:tcPr>
            <w:tcW w:w="3479" w:type="pct"/>
          </w:tcPr>
          <w:p w14:paraId="03E8589D" w14:textId="7575B1C1" w:rsidR="003C3542" w:rsidRPr="00383A4E" w:rsidRDefault="002F238A" w:rsidP="005E58F2">
            <w:pPr>
              <w:ind w:right="283"/>
              <w:rPr>
                <w:rFonts w:ascii="Bahnschrift" w:eastAsia="Arial" w:hAnsi="Bahnschrift"/>
                <w:bCs/>
                <w:i/>
                <w:iCs/>
                <w:color w:val="8EAADB" w:themeColor="accent1" w:themeTint="99"/>
                <w:sz w:val="22"/>
                <w:szCs w:val="22"/>
                <w:lang w:val="en-GB"/>
              </w:rPr>
            </w:pPr>
            <w:r>
              <w:rPr>
                <w:rFonts w:ascii="Bahnschrift" w:eastAsia="Arial" w:hAnsi="Bahnschrift"/>
                <w:bCs/>
                <w:i/>
                <w:iCs/>
                <w:color w:val="8EAADB" w:themeColor="accent1" w:themeTint="99"/>
                <w:sz w:val="22"/>
                <w:szCs w:val="22"/>
                <w:lang w:val="en-GB"/>
              </w:rPr>
              <w:t>Incursion in the world of physics with Arduino™</w:t>
            </w:r>
          </w:p>
        </w:tc>
      </w:tr>
      <w:bookmarkEnd w:id="0"/>
      <w:tr w:rsidR="00383A4E" w:rsidRPr="00383A4E" w14:paraId="1C57326E" w14:textId="77777777" w:rsidTr="002F238A">
        <w:trPr>
          <w:trHeight w:val="735"/>
        </w:trPr>
        <w:tc>
          <w:tcPr>
            <w:tcW w:w="1521" w:type="pct"/>
            <w:shd w:val="clear" w:color="auto" w:fill="1F3864" w:themeFill="accent1" w:themeFillShade="80"/>
          </w:tcPr>
          <w:p w14:paraId="1B58E81A" w14:textId="77777777" w:rsidR="003C3542" w:rsidRPr="00383A4E" w:rsidRDefault="003C3542" w:rsidP="005E58F2">
            <w:pPr>
              <w:spacing w:line="0" w:lineRule="atLeast"/>
              <w:ind w:right="283"/>
              <w:rPr>
                <w:rFonts w:ascii="Bahnschrift" w:eastAsia="Arial" w:hAnsi="Bahnschrift"/>
                <w:b/>
                <w:color w:val="FFFFFF" w:themeColor="background1"/>
                <w:sz w:val="22"/>
                <w:szCs w:val="22"/>
                <w:lang w:val="en-GB"/>
              </w:rPr>
            </w:pPr>
            <w:r w:rsidRPr="00383A4E">
              <w:rPr>
                <w:rFonts w:ascii="Bahnschrift" w:eastAsia="Arial" w:hAnsi="Bahnschrift"/>
                <w:b/>
                <w:color w:val="FFFFFF" w:themeColor="background1"/>
                <w:sz w:val="22"/>
                <w:szCs w:val="22"/>
                <w:lang w:val="en-GB"/>
              </w:rPr>
              <w:t>Aims:</w:t>
            </w:r>
          </w:p>
        </w:tc>
        <w:tc>
          <w:tcPr>
            <w:tcW w:w="3479" w:type="pct"/>
          </w:tcPr>
          <w:p w14:paraId="06C1F8EB" w14:textId="6D243976" w:rsidR="003C3542" w:rsidRPr="00383A4E" w:rsidRDefault="00AD50C6" w:rsidP="005E58F2">
            <w:pPr>
              <w:spacing w:line="0" w:lineRule="atLeast"/>
              <w:ind w:right="283"/>
              <w:rPr>
                <w:rFonts w:ascii="Bahnschrift" w:eastAsia="Arial" w:hAnsi="Bahnschrift"/>
                <w:bCs/>
                <w:i/>
                <w:iCs/>
                <w:color w:val="8EAADB" w:themeColor="accent1" w:themeTint="99"/>
                <w:sz w:val="22"/>
                <w:szCs w:val="22"/>
                <w:lang w:val="en-GB"/>
              </w:rPr>
            </w:pPr>
            <w:r>
              <w:rPr>
                <w:rFonts w:ascii="Bahnschrift" w:eastAsia="Arial" w:hAnsi="Bahnschrift"/>
                <w:bCs/>
                <w:i/>
                <w:iCs/>
                <w:color w:val="8EAADB" w:themeColor="accent1" w:themeTint="99"/>
                <w:sz w:val="22"/>
                <w:szCs w:val="22"/>
                <w:lang w:val="en-GB"/>
              </w:rPr>
              <w:t xml:space="preserve">Our aim is to explore real life applications of physics by the means provided by Arduino™. </w:t>
            </w:r>
          </w:p>
          <w:p w14:paraId="3CCCEAC4" w14:textId="101813F3" w:rsidR="003C3542" w:rsidRPr="00383A4E" w:rsidRDefault="003C3542" w:rsidP="005E58F2">
            <w:pPr>
              <w:spacing w:line="0" w:lineRule="atLeast"/>
              <w:ind w:right="283"/>
              <w:rPr>
                <w:rFonts w:ascii="Bahnschrift" w:eastAsia="Arial" w:hAnsi="Bahnschrift"/>
                <w:bCs/>
                <w:i/>
                <w:iCs/>
                <w:color w:val="8EAADB" w:themeColor="accent1" w:themeTint="99"/>
                <w:sz w:val="22"/>
                <w:szCs w:val="22"/>
                <w:lang w:val="en-GB"/>
              </w:rPr>
            </w:pPr>
          </w:p>
        </w:tc>
      </w:tr>
      <w:tr w:rsidR="00383A4E" w:rsidRPr="00383A4E" w14:paraId="76B56A8E" w14:textId="77777777" w:rsidTr="002F238A">
        <w:tc>
          <w:tcPr>
            <w:tcW w:w="1521" w:type="pct"/>
            <w:shd w:val="clear" w:color="auto" w:fill="1F3864" w:themeFill="accent1" w:themeFillShade="80"/>
          </w:tcPr>
          <w:p w14:paraId="5836558A" w14:textId="77777777" w:rsidR="003C3542" w:rsidRPr="00383A4E" w:rsidRDefault="003C3542" w:rsidP="005E58F2">
            <w:pPr>
              <w:spacing w:line="0" w:lineRule="atLeast"/>
              <w:ind w:right="283"/>
              <w:rPr>
                <w:rFonts w:ascii="Bahnschrift" w:eastAsia="Arial" w:hAnsi="Bahnschrift"/>
                <w:b/>
                <w:color w:val="FFFFFF" w:themeColor="background1"/>
                <w:sz w:val="22"/>
                <w:szCs w:val="22"/>
                <w:lang w:val="en-GB"/>
              </w:rPr>
            </w:pPr>
            <w:r w:rsidRPr="00383A4E">
              <w:rPr>
                <w:rFonts w:ascii="Bahnschrift" w:eastAsia="Arial" w:hAnsi="Bahnschrift"/>
                <w:b/>
                <w:color w:val="FFFFFF" w:themeColor="background1"/>
                <w:sz w:val="22"/>
                <w:szCs w:val="22"/>
                <w:lang w:val="en-GB"/>
              </w:rPr>
              <w:t>Materials:</w:t>
            </w:r>
          </w:p>
        </w:tc>
        <w:tc>
          <w:tcPr>
            <w:tcW w:w="3479" w:type="pct"/>
          </w:tcPr>
          <w:p w14:paraId="377C7616" w14:textId="0704B467" w:rsidR="003C3542" w:rsidRPr="00383A4E" w:rsidRDefault="00AD50C6" w:rsidP="005E58F2">
            <w:pPr>
              <w:spacing w:line="0" w:lineRule="atLeast"/>
              <w:ind w:right="283"/>
              <w:rPr>
                <w:rFonts w:ascii="Bahnschrift" w:eastAsia="Arial" w:hAnsi="Bahnschrift"/>
                <w:bCs/>
                <w:i/>
                <w:iCs/>
                <w:color w:val="8EAADB" w:themeColor="accent1" w:themeTint="99"/>
                <w:sz w:val="22"/>
                <w:szCs w:val="22"/>
                <w:lang w:val="en-GB"/>
              </w:rPr>
            </w:pPr>
            <w:r>
              <w:rPr>
                <w:rFonts w:ascii="Bahnschrift" w:eastAsia="Arial" w:hAnsi="Bahnschrift"/>
                <w:bCs/>
                <w:i/>
                <w:iCs/>
                <w:color w:val="8EAADB" w:themeColor="accent1" w:themeTint="99"/>
                <w:sz w:val="22"/>
                <w:szCs w:val="22"/>
                <w:lang w:val="en-GB"/>
              </w:rPr>
              <w:t xml:space="preserve">Laptop, Lego™, </w:t>
            </w:r>
            <w:r w:rsidR="006F17E0">
              <w:rPr>
                <w:rFonts w:ascii="Bahnschrift" w:eastAsia="Arial" w:hAnsi="Bahnschrift"/>
                <w:bCs/>
                <w:i/>
                <w:iCs/>
                <w:color w:val="8EAADB" w:themeColor="accent1" w:themeTint="99"/>
                <w:sz w:val="22"/>
                <w:szCs w:val="22"/>
                <w:lang w:val="en-GB"/>
              </w:rPr>
              <w:t>potentiometer, LEDs, Arduino breadboard</w:t>
            </w:r>
          </w:p>
          <w:p w14:paraId="2DFEEAF7" w14:textId="0D21E8EC" w:rsidR="003C3542" w:rsidRPr="00383A4E" w:rsidRDefault="003C3542" w:rsidP="005E58F2">
            <w:pPr>
              <w:spacing w:line="0" w:lineRule="atLeast"/>
              <w:ind w:right="283"/>
              <w:rPr>
                <w:rFonts w:ascii="Bahnschrift" w:eastAsia="Arial" w:hAnsi="Bahnschrift"/>
                <w:b/>
                <w:color w:val="8EAADB" w:themeColor="accent1" w:themeTint="99"/>
                <w:sz w:val="22"/>
                <w:szCs w:val="22"/>
                <w:lang w:val="en-GB"/>
              </w:rPr>
            </w:pPr>
            <w:r w:rsidRPr="00383A4E">
              <w:rPr>
                <w:rFonts w:ascii="Bahnschrift" w:eastAsia="Arial" w:hAnsi="Bahnschrift"/>
                <w:b/>
                <w:color w:val="8EAADB" w:themeColor="accent1" w:themeTint="99"/>
                <w:sz w:val="22"/>
                <w:szCs w:val="22"/>
                <w:lang w:val="en-GB"/>
              </w:rPr>
              <w:t xml:space="preserve"> </w:t>
            </w:r>
          </w:p>
          <w:p w14:paraId="1003A3F3" w14:textId="79A79B54" w:rsidR="003C3542" w:rsidRPr="00383A4E" w:rsidRDefault="003C3542" w:rsidP="005E58F2">
            <w:pPr>
              <w:spacing w:line="0" w:lineRule="atLeast"/>
              <w:ind w:right="283"/>
              <w:rPr>
                <w:rFonts w:ascii="Bahnschrift" w:eastAsia="Arial" w:hAnsi="Bahnschrift"/>
                <w:b/>
                <w:color w:val="8EAADB" w:themeColor="accent1" w:themeTint="99"/>
                <w:sz w:val="22"/>
                <w:szCs w:val="22"/>
                <w:lang w:val="en-GB"/>
              </w:rPr>
            </w:pPr>
          </w:p>
        </w:tc>
      </w:tr>
      <w:tr w:rsidR="00054D5D" w:rsidRPr="00383A4E" w14:paraId="7240CA25" w14:textId="77777777" w:rsidTr="002F238A">
        <w:tc>
          <w:tcPr>
            <w:tcW w:w="1521" w:type="pct"/>
            <w:shd w:val="clear" w:color="auto" w:fill="1F3864" w:themeFill="accent1" w:themeFillShade="80"/>
          </w:tcPr>
          <w:p w14:paraId="17A51265" w14:textId="4F2D811A" w:rsidR="003C3542" w:rsidRPr="00383A4E" w:rsidRDefault="003C3542" w:rsidP="005E58F2">
            <w:pPr>
              <w:spacing w:line="0" w:lineRule="atLeast"/>
              <w:ind w:right="283"/>
              <w:rPr>
                <w:rFonts w:ascii="Bahnschrift" w:eastAsia="Arial" w:hAnsi="Bahnschrift"/>
                <w:b/>
                <w:color w:val="FFFFFF" w:themeColor="background1"/>
                <w:sz w:val="22"/>
                <w:szCs w:val="22"/>
                <w:lang w:val="en-GB"/>
              </w:rPr>
            </w:pPr>
            <w:r w:rsidRPr="00383A4E">
              <w:rPr>
                <w:rFonts w:ascii="Bahnschrift" w:eastAsia="Arial" w:hAnsi="Bahnschrift"/>
                <w:b/>
                <w:color w:val="FFFFFF" w:themeColor="background1"/>
                <w:sz w:val="22"/>
                <w:szCs w:val="22"/>
                <w:lang w:val="en-GB"/>
              </w:rPr>
              <w:t>Resources and technology</w:t>
            </w:r>
          </w:p>
        </w:tc>
        <w:tc>
          <w:tcPr>
            <w:tcW w:w="3479" w:type="pct"/>
          </w:tcPr>
          <w:p w14:paraId="7221C449" w14:textId="25B8BAFA" w:rsidR="003C3542" w:rsidRPr="00383A4E" w:rsidRDefault="009400C2" w:rsidP="005E58F2">
            <w:pPr>
              <w:spacing w:line="0" w:lineRule="atLeast"/>
              <w:ind w:right="283"/>
              <w:rPr>
                <w:rFonts w:ascii="Bahnschrift" w:eastAsia="Arial" w:hAnsi="Bahnschrift"/>
                <w:bCs/>
                <w:i/>
                <w:iCs/>
                <w:color w:val="8EAADB" w:themeColor="accent1" w:themeTint="99"/>
                <w:sz w:val="22"/>
                <w:szCs w:val="22"/>
                <w:lang w:val="en-GB"/>
              </w:rPr>
            </w:pPr>
            <w:r>
              <w:rPr>
                <w:rFonts w:ascii="Bahnschrift" w:eastAsia="Arial" w:hAnsi="Bahnschrift"/>
                <w:bCs/>
                <w:i/>
                <w:iCs/>
                <w:color w:val="8EAADB" w:themeColor="accent1" w:themeTint="99"/>
                <w:sz w:val="22"/>
                <w:szCs w:val="22"/>
                <w:lang w:val="en-GB"/>
              </w:rPr>
              <w:t xml:space="preserve">Arduino™ IDE, Visual Studio Basic. All software used is basic and </w:t>
            </w:r>
            <w:proofErr w:type="gramStart"/>
            <w:r>
              <w:rPr>
                <w:rFonts w:ascii="Bahnschrift" w:eastAsia="Arial" w:hAnsi="Bahnschrift"/>
                <w:bCs/>
                <w:i/>
                <w:iCs/>
                <w:color w:val="8EAADB" w:themeColor="accent1" w:themeTint="99"/>
                <w:sz w:val="22"/>
                <w:szCs w:val="22"/>
                <w:lang w:val="en-GB"/>
              </w:rPr>
              <w:t>open-source</w:t>
            </w:r>
            <w:proofErr w:type="gramEnd"/>
            <w:r>
              <w:rPr>
                <w:rFonts w:ascii="Bahnschrift" w:eastAsia="Arial" w:hAnsi="Bahnschrift"/>
                <w:bCs/>
                <w:i/>
                <w:iCs/>
                <w:color w:val="8EAADB" w:themeColor="accent1" w:themeTint="99"/>
                <w:sz w:val="22"/>
                <w:szCs w:val="22"/>
                <w:lang w:val="en-GB"/>
              </w:rPr>
              <w:t>.</w:t>
            </w:r>
          </w:p>
          <w:p w14:paraId="47BFD2CC" w14:textId="77777777" w:rsidR="003C3542" w:rsidRPr="00383A4E" w:rsidRDefault="003C3542" w:rsidP="005E58F2">
            <w:pPr>
              <w:spacing w:line="0" w:lineRule="atLeast"/>
              <w:ind w:right="283"/>
              <w:rPr>
                <w:rFonts w:ascii="Bahnschrift" w:eastAsia="Arial" w:hAnsi="Bahnschrift"/>
                <w:bCs/>
                <w:i/>
                <w:iCs/>
                <w:color w:val="8EAADB" w:themeColor="accent1" w:themeTint="99"/>
                <w:sz w:val="22"/>
                <w:szCs w:val="22"/>
                <w:lang w:val="en-GB"/>
              </w:rPr>
            </w:pPr>
          </w:p>
          <w:p w14:paraId="32BF5C32" w14:textId="14742BC5" w:rsidR="003C3542" w:rsidRPr="00383A4E" w:rsidRDefault="003C3542" w:rsidP="005E58F2">
            <w:pPr>
              <w:spacing w:line="0" w:lineRule="atLeast"/>
              <w:ind w:right="283"/>
              <w:rPr>
                <w:rFonts w:ascii="Bahnschrift" w:eastAsia="Arial" w:hAnsi="Bahnschrift"/>
                <w:bCs/>
                <w:i/>
                <w:iCs/>
                <w:color w:val="8EAADB" w:themeColor="accent1" w:themeTint="99"/>
                <w:sz w:val="22"/>
                <w:szCs w:val="22"/>
                <w:lang w:val="en-GB"/>
              </w:rPr>
            </w:pPr>
          </w:p>
        </w:tc>
      </w:tr>
      <w:tr w:rsidR="00383A4E" w:rsidRPr="00383A4E" w14:paraId="07336189" w14:textId="77777777" w:rsidTr="002F238A">
        <w:tc>
          <w:tcPr>
            <w:tcW w:w="1521" w:type="pct"/>
            <w:shd w:val="clear" w:color="auto" w:fill="1F3864" w:themeFill="accent1" w:themeFillShade="80"/>
          </w:tcPr>
          <w:p w14:paraId="28C5BC27" w14:textId="77777777" w:rsidR="003C3542" w:rsidRPr="00383A4E" w:rsidRDefault="003C3542" w:rsidP="005E58F2">
            <w:pPr>
              <w:spacing w:line="0" w:lineRule="atLeast"/>
              <w:ind w:right="283"/>
              <w:rPr>
                <w:rFonts w:ascii="Bahnschrift" w:eastAsia="Arial" w:hAnsi="Bahnschrift"/>
                <w:b/>
                <w:color w:val="FFFFFF" w:themeColor="background1"/>
                <w:sz w:val="22"/>
                <w:szCs w:val="22"/>
                <w:lang w:val="en-GB"/>
              </w:rPr>
            </w:pPr>
            <w:r w:rsidRPr="00383A4E">
              <w:rPr>
                <w:rFonts w:ascii="Bahnschrift" w:eastAsia="Arial" w:hAnsi="Bahnschrift"/>
                <w:b/>
                <w:color w:val="FFFFFF" w:themeColor="background1"/>
                <w:sz w:val="22"/>
                <w:szCs w:val="22"/>
                <w:lang w:val="en-GB"/>
              </w:rPr>
              <w:t>Duration:</w:t>
            </w:r>
          </w:p>
        </w:tc>
        <w:tc>
          <w:tcPr>
            <w:tcW w:w="3479" w:type="pct"/>
          </w:tcPr>
          <w:p w14:paraId="622215F3" w14:textId="56424CA7" w:rsidR="003C3542" w:rsidRDefault="006F17E0" w:rsidP="005E58F2">
            <w:pPr>
              <w:spacing w:line="0" w:lineRule="atLeast"/>
              <w:ind w:right="283"/>
              <w:rPr>
                <w:rFonts w:ascii="Bahnschrift" w:eastAsia="Arial" w:hAnsi="Bahnschrift"/>
                <w:bCs/>
                <w:i/>
                <w:iCs/>
                <w:color w:val="8EAADB" w:themeColor="accent1" w:themeTint="99"/>
                <w:sz w:val="22"/>
                <w:szCs w:val="22"/>
                <w:lang w:val="en-GB"/>
              </w:rPr>
            </w:pPr>
            <w:r>
              <w:rPr>
                <w:rFonts w:ascii="Bahnschrift" w:eastAsia="Arial" w:hAnsi="Bahnschrift"/>
                <w:bCs/>
                <w:i/>
                <w:iCs/>
                <w:color w:val="8EAADB" w:themeColor="accent1" w:themeTint="99"/>
                <w:sz w:val="22"/>
                <w:szCs w:val="22"/>
                <w:lang w:val="en-GB"/>
              </w:rPr>
              <w:t xml:space="preserve">The video </w:t>
            </w:r>
            <w:r w:rsidR="009400C2">
              <w:rPr>
                <w:rFonts w:ascii="Bahnschrift" w:eastAsia="Arial" w:hAnsi="Bahnschrift"/>
                <w:bCs/>
                <w:i/>
                <w:iCs/>
                <w:color w:val="8EAADB" w:themeColor="accent1" w:themeTint="99"/>
                <w:sz w:val="22"/>
                <w:szCs w:val="22"/>
                <w:lang w:val="en-GB"/>
              </w:rPr>
              <w:t>last</w:t>
            </w:r>
            <w:r>
              <w:rPr>
                <w:rFonts w:ascii="Bahnschrift" w:eastAsia="Arial" w:hAnsi="Bahnschrift"/>
                <w:bCs/>
                <w:i/>
                <w:iCs/>
                <w:color w:val="8EAADB" w:themeColor="accent1" w:themeTint="99"/>
                <w:sz w:val="22"/>
                <w:szCs w:val="22"/>
                <w:lang w:val="en-GB"/>
              </w:rPr>
              <w:t xml:space="preserve">s </w:t>
            </w:r>
            <w:r w:rsidR="00420D80">
              <w:rPr>
                <w:rFonts w:ascii="Bahnschrift" w:eastAsia="Arial" w:hAnsi="Bahnschrift"/>
                <w:bCs/>
                <w:i/>
                <w:iCs/>
                <w:color w:val="8EAADB" w:themeColor="accent1" w:themeTint="99"/>
                <w:sz w:val="22"/>
                <w:szCs w:val="22"/>
                <w:lang w:val="en-GB"/>
              </w:rPr>
              <w:t>nearly a minute.</w:t>
            </w:r>
          </w:p>
          <w:p w14:paraId="01E38AAA" w14:textId="114B5FF2" w:rsidR="009400C2" w:rsidRDefault="009400C2" w:rsidP="005E58F2">
            <w:pPr>
              <w:spacing w:line="0" w:lineRule="atLeast"/>
              <w:ind w:right="283"/>
              <w:rPr>
                <w:rFonts w:ascii="Bahnschrift" w:eastAsia="Arial" w:hAnsi="Bahnschrift"/>
                <w:bCs/>
                <w:i/>
                <w:iCs/>
                <w:color w:val="8EAADB" w:themeColor="accent1" w:themeTint="99"/>
                <w:sz w:val="22"/>
                <w:szCs w:val="22"/>
                <w:lang w:val="en-GB"/>
              </w:rPr>
            </w:pPr>
          </w:p>
          <w:p w14:paraId="13AC85A2" w14:textId="3D2672E0" w:rsidR="009400C2" w:rsidRPr="00383A4E" w:rsidRDefault="006F17E0" w:rsidP="005E58F2">
            <w:pPr>
              <w:spacing w:line="0" w:lineRule="atLeast"/>
              <w:ind w:right="283"/>
              <w:rPr>
                <w:rFonts w:ascii="Bahnschrift" w:eastAsia="Arial" w:hAnsi="Bahnschrift"/>
                <w:b/>
                <w:color w:val="8EAADB" w:themeColor="accent1" w:themeTint="99"/>
                <w:sz w:val="22"/>
                <w:szCs w:val="22"/>
                <w:lang w:val="en-GB"/>
              </w:rPr>
            </w:pPr>
            <w:r>
              <w:rPr>
                <w:rFonts w:ascii="Bahnschrift" w:eastAsia="Arial" w:hAnsi="Bahnschrift"/>
                <w:bCs/>
                <w:i/>
                <w:iCs/>
                <w:color w:val="8EAADB" w:themeColor="accent1" w:themeTint="99"/>
                <w:sz w:val="22"/>
                <w:szCs w:val="22"/>
                <w:lang w:val="en-GB"/>
              </w:rPr>
              <w:t>The preparation took</w:t>
            </w:r>
            <w:r w:rsidR="009400C2">
              <w:rPr>
                <w:rFonts w:ascii="Bahnschrift" w:eastAsia="Arial" w:hAnsi="Bahnschrift"/>
                <w:bCs/>
                <w:i/>
                <w:iCs/>
                <w:color w:val="8EAADB" w:themeColor="accent1" w:themeTint="99"/>
                <w:sz w:val="22"/>
                <w:szCs w:val="22"/>
                <w:lang w:val="en-GB"/>
              </w:rPr>
              <w:t xml:space="preserve"> at least 6 hours.</w:t>
            </w:r>
          </w:p>
          <w:p w14:paraId="78C3B63E" w14:textId="2B6BD048" w:rsidR="003C3542" w:rsidRPr="00383A4E" w:rsidRDefault="003C3542" w:rsidP="005E58F2">
            <w:pPr>
              <w:spacing w:line="0" w:lineRule="atLeast"/>
              <w:ind w:right="283"/>
              <w:rPr>
                <w:rFonts w:ascii="Bahnschrift" w:eastAsia="Arial" w:hAnsi="Bahnschrift"/>
                <w:b/>
                <w:color w:val="8EAADB" w:themeColor="accent1" w:themeTint="99"/>
                <w:sz w:val="22"/>
                <w:szCs w:val="22"/>
                <w:lang w:val="en-GB"/>
              </w:rPr>
            </w:pPr>
          </w:p>
        </w:tc>
      </w:tr>
      <w:tr w:rsidR="00383A4E" w:rsidRPr="00383A4E" w14:paraId="70DE4C6C" w14:textId="77777777" w:rsidTr="002F238A">
        <w:tc>
          <w:tcPr>
            <w:tcW w:w="1521" w:type="pct"/>
            <w:shd w:val="clear" w:color="auto" w:fill="1F3864" w:themeFill="accent1" w:themeFillShade="80"/>
          </w:tcPr>
          <w:p w14:paraId="593185BB" w14:textId="77777777" w:rsidR="003C3542" w:rsidRPr="00383A4E" w:rsidRDefault="003C3542" w:rsidP="005E58F2">
            <w:pPr>
              <w:spacing w:line="0" w:lineRule="atLeast"/>
              <w:ind w:right="283"/>
              <w:rPr>
                <w:rFonts w:ascii="Bahnschrift" w:eastAsia="Arial" w:hAnsi="Bahnschrift"/>
                <w:b/>
                <w:color w:val="FFFFFF" w:themeColor="background1"/>
                <w:sz w:val="22"/>
                <w:szCs w:val="22"/>
                <w:lang w:val="en-GB"/>
              </w:rPr>
            </w:pPr>
            <w:r w:rsidRPr="00383A4E">
              <w:rPr>
                <w:rFonts w:ascii="Bahnschrift" w:eastAsia="Arial" w:hAnsi="Bahnschrift"/>
                <w:b/>
                <w:color w:val="FFFFFF" w:themeColor="background1"/>
                <w:sz w:val="22"/>
                <w:szCs w:val="22"/>
                <w:lang w:val="en-GB"/>
              </w:rPr>
              <w:t>Procedure:</w:t>
            </w:r>
          </w:p>
        </w:tc>
        <w:tc>
          <w:tcPr>
            <w:tcW w:w="3479" w:type="pct"/>
          </w:tcPr>
          <w:p w14:paraId="5A8CC057" w14:textId="2C813169" w:rsidR="003C3542" w:rsidRDefault="006F17E0" w:rsidP="005E58F2">
            <w:pPr>
              <w:spacing w:line="0" w:lineRule="atLeast"/>
              <w:ind w:right="283"/>
              <w:rPr>
                <w:rFonts w:ascii="Bahnschrift" w:eastAsia="Arial" w:hAnsi="Bahnschrift"/>
                <w:bCs/>
                <w:i/>
                <w:iCs/>
                <w:color w:val="8EAADB" w:themeColor="accent1" w:themeTint="99"/>
                <w:sz w:val="22"/>
                <w:szCs w:val="22"/>
                <w:lang w:val="en-GB"/>
              </w:rPr>
            </w:pPr>
            <w:r>
              <w:rPr>
                <w:rFonts w:ascii="Bahnschrift" w:eastAsia="Arial" w:hAnsi="Bahnschrift"/>
                <w:bCs/>
                <w:i/>
                <w:iCs/>
                <w:color w:val="8EAADB" w:themeColor="accent1" w:themeTint="99"/>
                <w:sz w:val="22"/>
                <w:szCs w:val="22"/>
                <w:lang w:val="en-GB"/>
              </w:rPr>
              <w:t>Steps: Firstly, I have gathered a team of 5 students, which were very passionate about physics.</w:t>
            </w:r>
          </w:p>
          <w:p w14:paraId="078D8BB8" w14:textId="73514E3A" w:rsidR="006F17E0" w:rsidRDefault="006F17E0" w:rsidP="005E58F2">
            <w:pPr>
              <w:spacing w:line="0" w:lineRule="atLeast"/>
              <w:ind w:right="283"/>
              <w:rPr>
                <w:rFonts w:ascii="Bahnschrift" w:eastAsia="Arial" w:hAnsi="Bahnschrift"/>
                <w:bCs/>
                <w:i/>
                <w:iCs/>
                <w:color w:val="8EAADB" w:themeColor="accent1" w:themeTint="99"/>
                <w:sz w:val="22"/>
                <w:szCs w:val="22"/>
                <w:lang w:val="en-GB"/>
              </w:rPr>
            </w:pPr>
          </w:p>
          <w:p w14:paraId="1132F30C" w14:textId="18A4B49D" w:rsidR="006F17E0" w:rsidRDefault="006F17E0" w:rsidP="005E58F2">
            <w:pPr>
              <w:spacing w:line="0" w:lineRule="atLeast"/>
              <w:ind w:right="283"/>
              <w:rPr>
                <w:rFonts w:ascii="Bahnschrift" w:eastAsia="Arial" w:hAnsi="Bahnschrift"/>
                <w:bCs/>
                <w:i/>
                <w:iCs/>
                <w:color w:val="8EAADB" w:themeColor="accent1" w:themeTint="99"/>
                <w:sz w:val="22"/>
                <w:szCs w:val="22"/>
                <w:lang w:val="en-GB"/>
              </w:rPr>
            </w:pPr>
            <w:r>
              <w:rPr>
                <w:rFonts w:ascii="Bahnschrift" w:eastAsia="Arial" w:hAnsi="Bahnschrift"/>
                <w:bCs/>
                <w:i/>
                <w:iCs/>
                <w:color w:val="8EAADB" w:themeColor="accent1" w:themeTint="99"/>
                <w:sz w:val="22"/>
                <w:szCs w:val="22"/>
                <w:lang w:val="en-GB"/>
              </w:rPr>
              <w:t xml:space="preserve">We have </w:t>
            </w:r>
            <w:proofErr w:type="spellStart"/>
            <w:r>
              <w:rPr>
                <w:rFonts w:ascii="Bahnschrift" w:eastAsia="Arial" w:hAnsi="Bahnschrift"/>
                <w:bCs/>
                <w:i/>
                <w:iCs/>
                <w:color w:val="8EAADB" w:themeColor="accent1" w:themeTint="99"/>
                <w:sz w:val="22"/>
                <w:szCs w:val="22"/>
                <w:lang w:val="en-GB"/>
              </w:rPr>
              <w:t>setted</w:t>
            </w:r>
            <w:proofErr w:type="spellEnd"/>
            <w:r>
              <w:rPr>
                <w:rFonts w:ascii="Bahnschrift" w:eastAsia="Arial" w:hAnsi="Bahnschrift"/>
                <w:bCs/>
                <w:i/>
                <w:iCs/>
                <w:color w:val="8EAADB" w:themeColor="accent1" w:themeTint="99"/>
                <w:sz w:val="22"/>
                <w:szCs w:val="22"/>
                <w:lang w:val="en-GB"/>
              </w:rPr>
              <w:t xml:space="preserve"> our goals and the steps we must take to achieve them. 1 of the participants have made the Lego house. 2 of the students had made the program for the Arduino br</w:t>
            </w:r>
            <w:r w:rsidR="001D2582">
              <w:rPr>
                <w:rFonts w:ascii="Bahnschrift" w:eastAsia="Arial" w:hAnsi="Bahnschrift"/>
                <w:bCs/>
                <w:i/>
                <w:iCs/>
                <w:color w:val="8EAADB" w:themeColor="accent1" w:themeTint="99"/>
                <w:sz w:val="22"/>
                <w:szCs w:val="22"/>
                <w:lang w:val="en-GB"/>
              </w:rPr>
              <w:t xml:space="preserve">eadboard and the voltmeter. The fourth student had </w:t>
            </w:r>
            <w:proofErr w:type="gramStart"/>
            <w:r w:rsidR="001D2582">
              <w:rPr>
                <w:rFonts w:ascii="Bahnschrift" w:eastAsia="Arial" w:hAnsi="Bahnschrift"/>
                <w:bCs/>
                <w:i/>
                <w:iCs/>
                <w:color w:val="8EAADB" w:themeColor="accent1" w:themeTint="99"/>
                <w:sz w:val="22"/>
                <w:szCs w:val="22"/>
                <w:lang w:val="en-GB"/>
              </w:rPr>
              <w:t>took</w:t>
            </w:r>
            <w:proofErr w:type="gramEnd"/>
            <w:r w:rsidR="001D2582">
              <w:rPr>
                <w:rFonts w:ascii="Bahnschrift" w:eastAsia="Arial" w:hAnsi="Bahnschrift"/>
                <w:bCs/>
                <w:i/>
                <w:iCs/>
                <w:color w:val="8EAADB" w:themeColor="accent1" w:themeTint="99"/>
                <w:sz w:val="22"/>
                <w:szCs w:val="22"/>
                <w:lang w:val="en-GB"/>
              </w:rPr>
              <w:t xml:space="preserve"> photos which he later comprised into a video. The last one created a blog for the project.</w:t>
            </w:r>
          </w:p>
          <w:p w14:paraId="003D223B" w14:textId="77777777" w:rsidR="006F17E0" w:rsidRDefault="006F17E0" w:rsidP="005E58F2">
            <w:pPr>
              <w:spacing w:line="0" w:lineRule="atLeast"/>
              <w:ind w:right="283"/>
              <w:rPr>
                <w:rFonts w:ascii="Bahnschrift" w:eastAsia="Arial" w:hAnsi="Bahnschrift"/>
                <w:bCs/>
                <w:i/>
                <w:iCs/>
                <w:color w:val="8EAADB" w:themeColor="accent1" w:themeTint="99"/>
                <w:sz w:val="22"/>
                <w:szCs w:val="22"/>
                <w:lang w:val="en-GB"/>
              </w:rPr>
            </w:pPr>
          </w:p>
          <w:p w14:paraId="0E5F4253" w14:textId="4873CBE6" w:rsidR="006F17E0" w:rsidRPr="001D2582" w:rsidRDefault="006F17E0" w:rsidP="005E58F2">
            <w:pPr>
              <w:spacing w:line="0" w:lineRule="atLeast"/>
              <w:ind w:right="283"/>
              <w:rPr>
                <w:rFonts w:ascii="Bahnschrift" w:eastAsia="Arial" w:hAnsi="Bahnschrift"/>
                <w:bCs/>
                <w:i/>
                <w:iCs/>
                <w:color w:val="8EAADB" w:themeColor="accent1" w:themeTint="99"/>
                <w:sz w:val="22"/>
                <w:szCs w:val="22"/>
                <w:lang w:val="en-GB"/>
              </w:rPr>
            </w:pPr>
            <w:r>
              <w:rPr>
                <w:rFonts w:ascii="Bahnschrift" w:eastAsia="Arial" w:hAnsi="Bahnschrift"/>
                <w:bCs/>
                <w:i/>
                <w:iCs/>
                <w:color w:val="8EAADB" w:themeColor="accent1" w:themeTint="99"/>
                <w:sz w:val="22"/>
                <w:szCs w:val="22"/>
                <w:lang w:val="en-GB"/>
              </w:rPr>
              <w:t xml:space="preserve">We have made the results public within the Play Energy and </w:t>
            </w:r>
            <w:proofErr w:type="spellStart"/>
            <w:r>
              <w:rPr>
                <w:rFonts w:ascii="Bahnschrift" w:eastAsia="Arial" w:hAnsi="Bahnschrift"/>
                <w:bCs/>
                <w:i/>
                <w:iCs/>
                <w:color w:val="8EAADB" w:themeColor="accent1" w:themeTint="99"/>
                <w:sz w:val="22"/>
                <w:szCs w:val="22"/>
                <w:lang w:val="en-GB"/>
              </w:rPr>
              <w:t>Sciencefair</w:t>
            </w:r>
            <w:proofErr w:type="spellEnd"/>
            <w:r>
              <w:rPr>
                <w:rFonts w:ascii="Bahnschrift" w:eastAsia="Arial" w:hAnsi="Bahnschrift"/>
                <w:bCs/>
                <w:i/>
                <w:iCs/>
                <w:color w:val="8EAADB" w:themeColor="accent1" w:themeTint="99"/>
                <w:sz w:val="22"/>
                <w:szCs w:val="22"/>
                <w:lang w:val="en-GB"/>
              </w:rPr>
              <w:t xml:space="preserve"> contests (2013)</w:t>
            </w:r>
          </w:p>
          <w:p w14:paraId="51B39169" w14:textId="3BBFBE7E" w:rsidR="003C3542" w:rsidRPr="00383A4E" w:rsidRDefault="003C3542" w:rsidP="005E58F2">
            <w:pPr>
              <w:spacing w:line="0" w:lineRule="atLeast"/>
              <w:ind w:right="283"/>
              <w:rPr>
                <w:rFonts w:ascii="Bahnschrift" w:eastAsia="Arial" w:hAnsi="Bahnschrift"/>
                <w:b/>
                <w:color w:val="8EAADB" w:themeColor="accent1" w:themeTint="99"/>
                <w:sz w:val="22"/>
                <w:szCs w:val="22"/>
                <w:lang w:val="en-GB"/>
              </w:rPr>
            </w:pPr>
          </w:p>
        </w:tc>
      </w:tr>
      <w:tr w:rsidR="00383A4E" w:rsidRPr="00383A4E" w14:paraId="541CE412" w14:textId="77777777" w:rsidTr="002F238A">
        <w:trPr>
          <w:trHeight w:val="834"/>
        </w:trPr>
        <w:tc>
          <w:tcPr>
            <w:tcW w:w="1521" w:type="pct"/>
            <w:shd w:val="clear" w:color="auto" w:fill="1F3864" w:themeFill="accent1" w:themeFillShade="80"/>
          </w:tcPr>
          <w:p w14:paraId="1B26BEED" w14:textId="293801D4" w:rsidR="003C3542" w:rsidRPr="00383A4E" w:rsidRDefault="00054D5D" w:rsidP="005E58F2">
            <w:pPr>
              <w:spacing w:line="0" w:lineRule="atLeast"/>
              <w:ind w:right="283"/>
              <w:rPr>
                <w:rFonts w:ascii="Bahnschrift" w:eastAsia="Arial" w:hAnsi="Bahnschrift"/>
                <w:b/>
                <w:color w:val="FFFFFF" w:themeColor="background1"/>
                <w:sz w:val="22"/>
                <w:szCs w:val="22"/>
                <w:lang w:val="en-GB"/>
              </w:rPr>
            </w:pPr>
            <w:r>
              <w:rPr>
                <w:rFonts w:ascii="Bahnschrift" w:eastAsia="Arial" w:hAnsi="Bahnschrift"/>
                <w:b/>
                <w:color w:val="FFFFFF" w:themeColor="background1"/>
                <w:sz w:val="22"/>
                <w:szCs w:val="22"/>
                <w:lang w:val="en-GB"/>
              </w:rPr>
              <w:t>Learning o</w:t>
            </w:r>
            <w:r w:rsidR="003C3542" w:rsidRPr="00383A4E">
              <w:rPr>
                <w:rFonts w:ascii="Bahnschrift" w:eastAsia="Arial" w:hAnsi="Bahnschrift"/>
                <w:b/>
                <w:color w:val="FFFFFF" w:themeColor="background1"/>
                <w:sz w:val="22"/>
                <w:szCs w:val="22"/>
                <w:lang w:val="en-GB"/>
              </w:rPr>
              <w:t>utcomes</w:t>
            </w:r>
            <w:r>
              <w:rPr>
                <w:rFonts w:ascii="Bahnschrift" w:eastAsia="Arial" w:hAnsi="Bahnschrift"/>
                <w:b/>
                <w:color w:val="FFFFFF" w:themeColor="background1"/>
                <w:sz w:val="22"/>
                <w:szCs w:val="22"/>
                <w:lang w:val="en-GB"/>
              </w:rPr>
              <w:t xml:space="preserve"> &amp; skills addressed (check out 21</w:t>
            </w:r>
            <w:r w:rsidRPr="00054D5D">
              <w:rPr>
                <w:rFonts w:ascii="Bahnschrift" w:eastAsia="Arial" w:hAnsi="Bahnschrift"/>
                <w:b/>
                <w:color w:val="FFFFFF" w:themeColor="background1"/>
                <w:sz w:val="22"/>
                <w:szCs w:val="22"/>
                <w:vertAlign w:val="superscript"/>
                <w:lang w:val="en-GB"/>
              </w:rPr>
              <w:t>st</w:t>
            </w:r>
            <w:r>
              <w:rPr>
                <w:rFonts w:ascii="Bahnschrift" w:eastAsia="Arial" w:hAnsi="Bahnschrift"/>
                <w:b/>
                <w:color w:val="FFFFFF" w:themeColor="background1"/>
                <w:sz w:val="22"/>
                <w:szCs w:val="22"/>
                <w:lang w:val="en-GB"/>
              </w:rPr>
              <w:t xml:space="preserve"> Century Skills</w:t>
            </w:r>
            <w:proofErr w:type="gramStart"/>
            <w:r>
              <w:rPr>
                <w:rFonts w:ascii="Bahnschrift" w:eastAsia="Arial" w:hAnsi="Bahnschrift"/>
                <w:b/>
                <w:color w:val="FFFFFF" w:themeColor="background1"/>
                <w:sz w:val="22"/>
                <w:szCs w:val="22"/>
                <w:lang w:val="en-GB"/>
              </w:rPr>
              <w:t xml:space="preserve">) </w:t>
            </w:r>
            <w:r w:rsidR="003C3542" w:rsidRPr="00383A4E">
              <w:rPr>
                <w:rFonts w:ascii="Bahnschrift" w:eastAsia="Arial" w:hAnsi="Bahnschrift"/>
                <w:b/>
                <w:color w:val="FFFFFF" w:themeColor="background1"/>
                <w:sz w:val="22"/>
                <w:szCs w:val="22"/>
                <w:lang w:val="en-GB"/>
              </w:rPr>
              <w:t>:</w:t>
            </w:r>
            <w:proofErr w:type="gramEnd"/>
          </w:p>
        </w:tc>
        <w:tc>
          <w:tcPr>
            <w:tcW w:w="3479" w:type="pct"/>
          </w:tcPr>
          <w:p w14:paraId="38774EF5" w14:textId="42760D24" w:rsidR="00054D5D" w:rsidRPr="00054D5D" w:rsidRDefault="00420D80" w:rsidP="005E58F2">
            <w:pPr>
              <w:spacing w:line="0" w:lineRule="atLeast"/>
              <w:ind w:right="283"/>
              <w:rPr>
                <w:rFonts w:ascii="Bahnschrift" w:eastAsia="Arial" w:hAnsi="Bahnschrift"/>
                <w:b/>
                <w:i/>
                <w:iCs/>
                <w:color w:val="8EAADB" w:themeColor="accent1" w:themeTint="99"/>
                <w:sz w:val="22"/>
                <w:szCs w:val="22"/>
                <w:lang w:val="en-GB"/>
              </w:rPr>
            </w:pPr>
            <w:r>
              <w:rPr>
                <w:rFonts w:ascii="Bahnschrift" w:eastAsia="Arial" w:hAnsi="Bahnschrift"/>
                <w:b/>
                <w:i/>
                <w:iCs/>
                <w:color w:val="8EAADB" w:themeColor="accent1" w:themeTint="99"/>
                <w:sz w:val="22"/>
                <w:szCs w:val="22"/>
                <w:lang w:val="en-GB"/>
              </w:rPr>
              <w:t>Critical thinking, problem solving, imagination, creativity, teamwork, reasoning, interpretation, collaboration, cooperation.</w:t>
            </w:r>
          </w:p>
        </w:tc>
      </w:tr>
      <w:tr w:rsidR="00383A4E" w:rsidRPr="00383A4E" w14:paraId="63167B1E" w14:textId="77777777" w:rsidTr="002F238A">
        <w:trPr>
          <w:trHeight w:val="1129"/>
        </w:trPr>
        <w:tc>
          <w:tcPr>
            <w:tcW w:w="1521" w:type="pct"/>
            <w:shd w:val="clear" w:color="auto" w:fill="1F3864" w:themeFill="accent1" w:themeFillShade="80"/>
          </w:tcPr>
          <w:p w14:paraId="736662EC" w14:textId="77777777" w:rsidR="003C3542" w:rsidRPr="00383A4E" w:rsidRDefault="003C3542" w:rsidP="005E58F2">
            <w:pPr>
              <w:spacing w:line="0" w:lineRule="atLeast"/>
              <w:ind w:right="283"/>
              <w:rPr>
                <w:rFonts w:ascii="Bahnschrift" w:eastAsia="Arial" w:hAnsi="Bahnschrift"/>
                <w:b/>
                <w:color w:val="FFFFFF" w:themeColor="background1"/>
                <w:sz w:val="22"/>
                <w:szCs w:val="22"/>
                <w:lang w:val="en-GB"/>
              </w:rPr>
            </w:pPr>
            <w:r w:rsidRPr="00383A4E">
              <w:rPr>
                <w:rFonts w:ascii="Bahnschrift" w:eastAsia="Arial" w:hAnsi="Bahnschrift"/>
                <w:b/>
                <w:color w:val="FFFFFF" w:themeColor="background1"/>
                <w:sz w:val="22"/>
                <w:szCs w:val="22"/>
                <w:lang w:val="en-GB"/>
              </w:rPr>
              <w:t>Evaluation/ Learn Check:</w:t>
            </w:r>
          </w:p>
        </w:tc>
        <w:tc>
          <w:tcPr>
            <w:tcW w:w="3479" w:type="pct"/>
          </w:tcPr>
          <w:p w14:paraId="30DE8163" w14:textId="2E4B55B0" w:rsidR="003C3542" w:rsidRPr="00054D5D" w:rsidRDefault="00420D80" w:rsidP="005E58F2">
            <w:pPr>
              <w:spacing w:line="0" w:lineRule="atLeast"/>
              <w:ind w:right="283"/>
              <w:rPr>
                <w:rFonts w:ascii="Bahnschrift" w:eastAsia="Arial" w:hAnsi="Bahnschrift"/>
                <w:b/>
                <w:i/>
                <w:iCs/>
                <w:color w:val="8EAADB" w:themeColor="accent1" w:themeTint="99"/>
                <w:sz w:val="22"/>
                <w:szCs w:val="22"/>
                <w:lang w:val="en-GB"/>
              </w:rPr>
            </w:pPr>
            <w:r>
              <w:rPr>
                <w:rFonts w:ascii="Bahnschrift" w:eastAsia="Arial" w:hAnsi="Bahnschrift"/>
                <w:b/>
                <w:i/>
                <w:iCs/>
                <w:color w:val="8EAADB" w:themeColor="accent1" w:themeTint="99"/>
                <w:sz w:val="22"/>
                <w:szCs w:val="22"/>
                <w:lang w:val="en-GB"/>
              </w:rPr>
              <w:t xml:space="preserve">They have been evaluated with a questionnaire which </w:t>
            </w:r>
            <w:r w:rsidR="00A57FBD">
              <w:rPr>
                <w:rFonts w:ascii="Bahnschrift" w:eastAsia="Arial" w:hAnsi="Bahnschrift"/>
                <w:b/>
                <w:i/>
                <w:iCs/>
                <w:color w:val="8EAADB" w:themeColor="accent1" w:themeTint="99"/>
                <w:sz w:val="22"/>
                <w:szCs w:val="22"/>
                <w:lang w:val="en-GB"/>
              </w:rPr>
              <w:t>includes questions about the steps of making the project a reality, the distribution of responsibilities, the obstacles that they have faced and how they overcame them, what they have learned from this project and what they would change at it.</w:t>
            </w:r>
          </w:p>
        </w:tc>
      </w:tr>
      <w:tr w:rsidR="00383A4E" w:rsidRPr="00383A4E" w14:paraId="0F0EFBD9" w14:textId="77777777" w:rsidTr="002F238A">
        <w:trPr>
          <w:trHeight w:val="752"/>
        </w:trPr>
        <w:tc>
          <w:tcPr>
            <w:tcW w:w="1521" w:type="pct"/>
            <w:shd w:val="clear" w:color="auto" w:fill="1F3864" w:themeFill="accent1" w:themeFillShade="80"/>
          </w:tcPr>
          <w:p w14:paraId="707E2B07" w14:textId="27933FB3" w:rsidR="003C3542" w:rsidRPr="00383A4E" w:rsidRDefault="00054D5D" w:rsidP="005E58F2">
            <w:pPr>
              <w:spacing w:line="0" w:lineRule="atLeast"/>
              <w:ind w:right="283"/>
              <w:rPr>
                <w:rFonts w:ascii="Bahnschrift" w:eastAsia="Arial" w:hAnsi="Bahnschrift"/>
                <w:b/>
                <w:color w:val="FFFFFF" w:themeColor="background1"/>
                <w:sz w:val="22"/>
                <w:szCs w:val="22"/>
                <w:lang w:val="en-GB"/>
              </w:rPr>
            </w:pPr>
            <w:r>
              <w:rPr>
                <w:rFonts w:ascii="Bahnschrift" w:eastAsia="Arial" w:hAnsi="Bahnschrift"/>
                <w:b/>
                <w:color w:val="FFFFFF" w:themeColor="background1"/>
                <w:sz w:val="22"/>
                <w:szCs w:val="22"/>
                <w:lang w:val="en-GB"/>
              </w:rPr>
              <w:t>R</w:t>
            </w:r>
            <w:r w:rsidR="003C3542" w:rsidRPr="00383A4E">
              <w:rPr>
                <w:rFonts w:ascii="Bahnschrift" w:eastAsia="Arial" w:hAnsi="Bahnschrift"/>
                <w:b/>
                <w:color w:val="FFFFFF" w:themeColor="background1"/>
                <w:sz w:val="22"/>
                <w:szCs w:val="22"/>
                <w:lang w:val="en-GB"/>
              </w:rPr>
              <w:t>eferences</w:t>
            </w:r>
            <w:r>
              <w:rPr>
                <w:rFonts w:ascii="Bahnschrift" w:eastAsia="Arial" w:hAnsi="Bahnschrift"/>
                <w:b/>
                <w:color w:val="FFFFFF" w:themeColor="background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479" w:type="pct"/>
          </w:tcPr>
          <w:p w14:paraId="0A285AAC" w14:textId="0FE13089" w:rsidR="003C3542" w:rsidRDefault="00A57FBD" w:rsidP="005E58F2">
            <w:pPr>
              <w:spacing w:line="0" w:lineRule="atLeast"/>
              <w:ind w:right="283"/>
              <w:rPr>
                <w:rFonts w:ascii="Bahnschrift" w:eastAsia="Arial" w:hAnsi="Bahnschrift"/>
                <w:b/>
                <w:i/>
                <w:iCs/>
                <w:color w:val="8EAADB" w:themeColor="accent1" w:themeTint="99"/>
                <w:sz w:val="22"/>
                <w:szCs w:val="22"/>
                <w:lang w:val="en-GB"/>
              </w:rPr>
            </w:pPr>
            <w:r>
              <w:rPr>
                <w:rFonts w:ascii="Bahnschrift" w:eastAsia="Arial" w:hAnsi="Bahnschrift"/>
                <w:b/>
                <w:i/>
                <w:iCs/>
                <w:color w:val="8EAADB" w:themeColor="accent1" w:themeTint="99"/>
                <w:sz w:val="22"/>
                <w:szCs w:val="22"/>
                <w:lang w:val="en-GB"/>
              </w:rPr>
              <w:t>30 Arduino Projects for the Evil Genius by Simon Monk (2010)</w:t>
            </w:r>
          </w:p>
          <w:p w14:paraId="652649D1" w14:textId="77777777" w:rsidR="00054D5D" w:rsidRDefault="00054D5D" w:rsidP="005E58F2">
            <w:pPr>
              <w:spacing w:line="0" w:lineRule="atLeast"/>
              <w:ind w:right="283"/>
              <w:rPr>
                <w:rFonts w:ascii="Bahnschrift" w:eastAsia="Arial" w:hAnsi="Bahnschrift"/>
                <w:b/>
                <w:i/>
                <w:iCs/>
                <w:color w:val="8EAADB" w:themeColor="accent1" w:themeTint="99"/>
                <w:sz w:val="22"/>
                <w:szCs w:val="22"/>
                <w:lang w:val="en-GB"/>
              </w:rPr>
            </w:pPr>
          </w:p>
          <w:p w14:paraId="3345926C" w14:textId="664AF859" w:rsidR="00054D5D" w:rsidRPr="00054D5D" w:rsidRDefault="00054D5D" w:rsidP="005E58F2">
            <w:pPr>
              <w:spacing w:line="0" w:lineRule="atLeast"/>
              <w:ind w:right="283"/>
              <w:rPr>
                <w:rFonts w:ascii="Bahnschrift" w:eastAsia="Arial" w:hAnsi="Bahnschrift"/>
                <w:b/>
                <w:i/>
                <w:iCs/>
                <w:color w:val="8EAADB" w:themeColor="accent1" w:themeTint="99"/>
                <w:sz w:val="22"/>
                <w:szCs w:val="22"/>
                <w:lang w:val="en-GB"/>
              </w:rPr>
            </w:pPr>
          </w:p>
        </w:tc>
      </w:tr>
      <w:tr w:rsidR="00054D5D" w:rsidRPr="005E58F2" w14:paraId="6FEC8BFE" w14:textId="77777777" w:rsidTr="002F238A">
        <w:trPr>
          <w:trHeight w:val="752"/>
        </w:trPr>
        <w:tc>
          <w:tcPr>
            <w:tcW w:w="1521" w:type="pct"/>
            <w:shd w:val="clear" w:color="auto" w:fill="1F3864" w:themeFill="accent1" w:themeFillShade="80"/>
          </w:tcPr>
          <w:p w14:paraId="7C91CBA4" w14:textId="7038751D" w:rsidR="00054D5D" w:rsidRPr="005E58F2" w:rsidRDefault="00054D5D" w:rsidP="005E58F2">
            <w:pPr>
              <w:spacing w:line="0" w:lineRule="atLeast"/>
              <w:ind w:right="283"/>
              <w:rPr>
                <w:rFonts w:asciiTheme="minorHAnsi" w:eastAsia="Arial" w:hAnsiTheme="minorHAnsi" w:cstheme="minorHAnsi"/>
                <w:b/>
                <w:color w:val="FFFFFF" w:themeColor="background1"/>
                <w:lang w:val="en-GB"/>
              </w:rPr>
            </w:pPr>
            <w:r w:rsidRPr="005E58F2">
              <w:rPr>
                <w:rFonts w:asciiTheme="minorHAnsi" w:eastAsia="Arial" w:hAnsiTheme="minorHAnsi" w:cstheme="minorHAnsi"/>
                <w:b/>
                <w:color w:val="FFFFFF" w:themeColor="background1"/>
                <w:lang w:val="en-GB"/>
              </w:rPr>
              <w:t xml:space="preserve">Tips, observations, future work  </w:t>
            </w:r>
          </w:p>
        </w:tc>
        <w:tc>
          <w:tcPr>
            <w:tcW w:w="3479" w:type="pct"/>
          </w:tcPr>
          <w:p w14:paraId="1781B6B5" w14:textId="5AB683B9" w:rsidR="00054D5D" w:rsidRPr="005E58F2" w:rsidRDefault="00A57FBD" w:rsidP="005E58F2">
            <w:pPr>
              <w:spacing w:line="0" w:lineRule="atLeast"/>
              <w:ind w:right="283"/>
              <w:rPr>
                <w:rFonts w:asciiTheme="minorHAnsi" w:eastAsia="Arial" w:hAnsiTheme="minorHAnsi" w:cstheme="minorHAnsi"/>
                <w:b/>
                <w:i/>
                <w:iCs/>
                <w:color w:val="8EAADB" w:themeColor="accent1" w:themeTint="99"/>
                <w:lang w:val="en-GB"/>
              </w:rPr>
            </w:pPr>
            <w:r>
              <w:rPr>
                <w:rFonts w:asciiTheme="minorHAnsi" w:eastAsia="Arial" w:hAnsiTheme="minorHAnsi" w:cstheme="minorHAnsi"/>
                <w:b/>
                <w:i/>
                <w:iCs/>
                <w:color w:val="8EAADB" w:themeColor="accent1" w:themeTint="99"/>
                <w:lang w:val="en-GB"/>
              </w:rPr>
              <w:t xml:space="preserve">I would use a team of 8 students </w:t>
            </w:r>
            <w:proofErr w:type="gramStart"/>
            <w:r>
              <w:rPr>
                <w:rFonts w:asciiTheme="minorHAnsi" w:eastAsia="Arial" w:hAnsiTheme="minorHAnsi" w:cstheme="minorHAnsi"/>
                <w:b/>
                <w:i/>
                <w:iCs/>
                <w:color w:val="8EAADB" w:themeColor="accent1" w:themeTint="99"/>
                <w:lang w:val="en-GB"/>
              </w:rPr>
              <w:t>so as to</w:t>
            </w:r>
            <w:proofErr w:type="gramEnd"/>
            <w:r>
              <w:rPr>
                <w:rFonts w:asciiTheme="minorHAnsi" w:eastAsia="Arial" w:hAnsiTheme="minorHAnsi" w:cstheme="minorHAnsi"/>
                <w:b/>
                <w:i/>
                <w:iCs/>
                <w:color w:val="8EAADB" w:themeColor="accent1" w:themeTint="99"/>
                <w:lang w:val="en-GB"/>
              </w:rPr>
              <w:t xml:space="preserve"> ease the individual pressure on each one of them and I would make it an even more ambitious project.</w:t>
            </w:r>
          </w:p>
          <w:p w14:paraId="003E4513" w14:textId="492B26F1" w:rsidR="00054D5D" w:rsidRPr="005E58F2" w:rsidRDefault="00054D5D" w:rsidP="005E58F2">
            <w:pPr>
              <w:spacing w:line="0" w:lineRule="atLeast"/>
              <w:ind w:right="283"/>
              <w:rPr>
                <w:rFonts w:asciiTheme="minorHAnsi" w:eastAsia="Arial" w:hAnsiTheme="minorHAnsi" w:cstheme="minorHAnsi"/>
                <w:b/>
                <w:i/>
                <w:iCs/>
                <w:color w:val="8EAADB" w:themeColor="accent1" w:themeTint="99"/>
                <w:lang w:val="en-GB"/>
              </w:rPr>
            </w:pPr>
          </w:p>
        </w:tc>
      </w:tr>
    </w:tbl>
    <w:p w14:paraId="6322694D" w14:textId="1996B757" w:rsidR="00121DB2" w:rsidRPr="005E58F2" w:rsidRDefault="005E58F2" w:rsidP="005E58F2">
      <w:pPr>
        <w:ind w:left="-142" w:right="-199"/>
        <w:jc w:val="center"/>
        <w:rPr>
          <w:rFonts w:asciiTheme="minorHAnsi" w:hAnsiTheme="minorHAnsi" w:cstheme="minorHAnsi"/>
          <w:b/>
          <w:bCs/>
          <w:color w:val="BF8F00" w:themeColor="accent4" w:themeShade="BF"/>
          <w:sz w:val="28"/>
          <w:szCs w:val="28"/>
        </w:rPr>
      </w:pPr>
      <w:r w:rsidRPr="005E58F2">
        <w:rPr>
          <w:rFonts w:asciiTheme="minorHAnsi" w:hAnsiTheme="minorHAnsi" w:cstheme="minorHAnsi"/>
          <w:b/>
          <w:bCs/>
          <w:color w:val="BF8F00" w:themeColor="accent4" w:themeShade="BF"/>
          <w:sz w:val="28"/>
          <w:szCs w:val="28"/>
        </w:rPr>
        <w:t xml:space="preserve">An </w:t>
      </w:r>
      <w:proofErr w:type="spellStart"/>
      <w:r w:rsidRPr="005E58F2">
        <w:rPr>
          <w:rFonts w:asciiTheme="minorHAnsi" w:hAnsiTheme="minorHAnsi" w:cstheme="minorHAnsi"/>
          <w:b/>
          <w:bCs/>
          <w:color w:val="BF8F00" w:themeColor="accent4" w:themeShade="BF"/>
          <w:sz w:val="28"/>
          <w:szCs w:val="28"/>
        </w:rPr>
        <w:t>Eurospectives</w:t>
      </w:r>
      <w:proofErr w:type="spellEnd"/>
      <w:r w:rsidRPr="005E58F2">
        <w:rPr>
          <w:rFonts w:asciiTheme="minorHAnsi" w:hAnsiTheme="minorHAnsi" w:cstheme="minorHAnsi"/>
          <w:b/>
          <w:bCs/>
          <w:color w:val="BF8F00" w:themeColor="accent4" w:themeShade="BF"/>
          <w:sz w:val="28"/>
          <w:szCs w:val="28"/>
        </w:rPr>
        <w:t xml:space="preserve"> Action Plan: capturing and planning your digital stories</w:t>
      </w:r>
    </w:p>
    <w:sectPr w:rsidR="00121DB2" w:rsidRPr="005E58F2" w:rsidSect="00054D5D">
      <w:headerReference w:type="default" r:id="rId10"/>
      <w:pgSz w:w="11906" w:h="16838"/>
      <w:pgMar w:top="1440" w:right="1800" w:bottom="1440" w:left="180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65A4F2" w14:textId="77777777" w:rsidR="00F24C91" w:rsidRDefault="00F24C91" w:rsidP="00054D5D">
      <w:r>
        <w:separator/>
      </w:r>
    </w:p>
  </w:endnote>
  <w:endnote w:type="continuationSeparator" w:id="0">
    <w:p w14:paraId="5BBD61FE" w14:textId="77777777" w:rsidR="00F24C91" w:rsidRDefault="00F24C91" w:rsidP="00054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ahnschrift">
    <w:panose1 w:val="020B0502040204020203"/>
    <w:charset w:val="A1"/>
    <w:family w:val="swiss"/>
    <w:pitch w:val="variable"/>
    <w:sig w:usb0="A00002C7" w:usb1="00000002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72A28C" w14:textId="77777777" w:rsidR="00F24C91" w:rsidRDefault="00F24C91" w:rsidP="00054D5D">
      <w:r>
        <w:separator/>
      </w:r>
    </w:p>
  </w:footnote>
  <w:footnote w:type="continuationSeparator" w:id="0">
    <w:p w14:paraId="4BC23D0B" w14:textId="77777777" w:rsidR="00F24C91" w:rsidRDefault="00F24C91" w:rsidP="00054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85AD1" w14:textId="5F2A7DAE" w:rsidR="00054D5D" w:rsidRDefault="00054D5D">
    <w:pPr>
      <w:pStyle w:val="Header"/>
    </w:pPr>
    <w:r>
      <w:rPr>
        <w:noProof/>
      </w:rPr>
      <w:drawing>
        <wp:inline distT="0" distB="0" distL="0" distR="0" wp14:anchorId="3C087EC6" wp14:editId="499E3164">
          <wp:extent cx="675152" cy="626707"/>
          <wp:effectExtent l="0" t="0" r="0" b="254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64" cy="628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</w:t>
    </w:r>
    <w:r w:rsidR="005E58F2">
      <w:t xml:space="preserve">        </w:t>
    </w:r>
    <w:r>
      <w:t xml:space="preserve">      </w:t>
    </w:r>
    <w:r>
      <w:rPr>
        <w:noProof/>
      </w:rPr>
      <w:drawing>
        <wp:inline distT="0" distB="0" distL="0" distR="0" wp14:anchorId="0DA04743" wp14:editId="2F602AB6">
          <wp:extent cx="1317009" cy="376165"/>
          <wp:effectExtent l="0" t="0" r="0" b="5080"/>
          <wp:docPr id="85" name="Picture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1247" cy="3802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D61E3"/>
    <w:multiLevelType w:val="hybridMultilevel"/>
    <w:tmpl w:val="51FC80A8"/>
    <w:lvl w:ilvl="0" w:tplc="4F644292">
      <w:start w:val="1"/>
      <w:numFmt w:val="decimal"/>
      <w:lvlText w:val="%1."/>
      <w:lvlJc w:val="left"/>
      <w:pPr>
        <w:ind w:left="720" w:hanging="360"/>
      </w:pPr>
      <w:rPr>
        <w:rFonts w:ascii="Bahnschrift" w:hAnsi="Bahnschrift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F0D17"/>
    <w:multiLevelType w:val="hybridMultilevel"/>
    <w:tmpl w:val="9514B92E"/>
    <w:lvl w:ilvl="0" w:tplc="4F644292">
      <w:start w:val="1"/>
      <w:numFmt w:val="decimal"/>
      <w:lvlText w:val="%1."/>
      <w:lvlJc w:val="left"/>
      <w:pPr>
        <w:ind w:left="720" w:hanging="360"/>
      </w:pPr>
      <w:rPr>
        <w:rFonts w:ascii="Bahnschrift" w:hAnsi="Bahnschrift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542"/>
    <w:rsid w:val="000065C7"/>
    <w:rsid w:val="00054C45"/>
    <w:rsid w:val="00054D5D"/>
    <w:rsid w:val="00083F77"/>
    <w:rsid w:val="000B5BCE"/>
    <w:rsid w:val="00145CC7"/>
    <w:rsid w:val="001D2582"/>
    <w:rsid w:val="00264E68"/>
    <w:rsid w:val="00275FD8"/>
    <w:rsid w:val="00295E42"/>
    <w:rsid w:val="002F238A"/>
    <w:rsid w:val="002F4718"/>
    <w:rsid w:val="00334E90"/>
    <w:rsid w:val="00383A4E"/>
    <w:rsid w:val="00392802"/>
    <w:rsid w:val="00394A01"/>
    <w:rsid w:val="003A2790"/>
    <w:rsid w:val="003B6BD0"/>
    <w:rsid w:val="003C3542"/>
    <w:rsid w:val="00420D80"/>
    <w:rsid w:val="00422C09"/>
    <w:rsid w:val="00441B02"/>
    <w:rsid w:val="00451E9A"/>
    <w:rsid w:val="004A6DA8"/>
    <w:rsid w:val="004F0678"/>
    <w:rsid w:val="004F466C"/>
    <w:rsid w:val="005021BB"/>
    <w:rsid w:val="0052327B"/>
    <w:rsid w:val="00523A59"/>
    <w:rsid w:val="0055101B"/>
    <w:rsid w:val="005549C5"/>
    <w:rsid w:val="005E58F2"/>
    <w:rsid w:val="0061666B"/>
    <w:rsid w:val="00654D0F"/>
    <w:rsid w:val="006F17E0"/>
    <w:rsid w:val="0071447B"/>
    <w:rsid w:val="00790498"/>
    <w:rsid w:val="007D65F6"/>
    <w:rsid w:val="008861C7"/>
    <w:rsid w:val="008B435A"/>
    <w:rsid w:val="008D3335"/>
    <w:rsid w:val="00922234"/>
    <w:rsid w:val="009400C2"/>
    <w:rsid w:val="00954FFE"/>
    <w:rsid w:val="009A1151"/>
    <w:rsid w:val="009E45CE"/>
    <w:rsid w:val="00A57FBD"/>
    <w:rsid w:val="00A95AC3"/>
    <w:rsid w:val="00AA2113"/>
    <w:rsid w:val="00AA2498"/>
    <w:rsid w:val="00AD50C6"/>
    <w:rsid w:val="00B75497"/>
    <w:rsid w:val="00BB2E1F"/>
    <w:rsid w:val="00C50DDB"/>
    <w:rsid w:val="00CD4492"/>
    <w:rsid w:val="00CF0C22"/>
    <w:rsid w:val="00D17C7E"/>
    <w:rsid w:val="00D414AD"/>
    <w:rsid w:val="00E7660B"/>
    <w:rsid w:val="00EA29DE"/>
    <w:rsid w:val="00EB2019"/>
    <w:rsid w:val="00F03AAB"/>
    <w:rsid w:val="00F21CBA"/>
    <w:rsid w:val="00F24C91"/>
    <w:rsid w:val="00F36940"/>
    <w:rsid w:val="00F659B1"/>
    <w:rsid w:val="00F75628"/>
    <w:rsid w:val="00F778E9"/>
    <w:rsid w:val="00FA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C19A7"/>
  <w15:chartTrackingRefBased/>
  <w15:docId w15:val="{15A9DE1A-C5FA-4189-9410-923C249B4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C354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basedOn w:val="Normal"/>
    <w:link w:val="Heading1Char"/>
    <w:uiPriority w:val="9"/>
    <w:qFormat/>
    <w:rsid w:val="003C35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94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C354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table" w:styleId="TableGrid">
    <w:name w:val="Table Grid"/>
    <w:basedOn w:val="TableNormal"/>
    <w:uiPriority w:val="39"/>
    <w:rsid w:val="003C3542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354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4D5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4D5D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54D5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4D5D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23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38A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064FB7D7524A41B8356493BC22AE9D" ma:contentTypeVersion="10" ma:contentTypeDescription="Create a new document." ma:contentTypeScope="" ma:versionID="a5157c85e85ea722efc75b09b61f1920">
  <xsd:schema xmlns:xsd="http://www.w3.org/2001/XMLSchema" xmlns:xs="http://www.w3.org/2001/XMLSchema" xmlns:p="http://schemas.microsoft.com/office/2006/metadata/properties" xmlns:ns3="a588b29a-c867-483f-ba62-b397f84b355b" targetNamespace="http://schemas.microsoft.com/office/2006/metadata/properties" ma:root="true" ma:fieldsID="6b257d9b693bddf9695f8e869baa7149" ns3:_="">
    <xsd:import namespace="a588b29a-c867-483f-ba62-b397f84b35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8b29a-c867-483f-ba62-b397f84b3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5BB677-FE64-4C17-BC17-99324DFDD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88b29a-c867-483f-ba62-b397f84b3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5735B0-3A5B-4D22-B859-7308907AC5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997AC1-0293-4453-B49F-F89CEEA437E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1522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Stephanos Cherouvis</dc:creator>
  <cp:keywords/>
  <dc:description/>
  <cp:lastModifiedBy>Stephanos Cherouvis</cp:lastModifiedBy>
  <cp:revision>2</cp:revision>
  <cp:lastPrinted>2020-07-05T14:14:00Z</cp:lastPrinted>
  <dcterms:created xsi:type="dcterms:W3CDTF">2020-07-24T13:38:00Z</dcterms:created>
  <dcterms:modified xsi:type="dcterms:W3CDTF">2020-07-24T13:38:00Z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0x010100ED064FB7D7524A41B8356493BC22AE9D</vt:lpwstr>
  </property>
</Properties>
</file>