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60DCD9" w14:textId="43D0EEEA" w:rsidR="00A72ECA" w:rsidRDefault="00956328">
      <w:pPr>
        <w:pStyle w:val="Title1"/>
        <w:spacing w:line="276" w:lineRule="auto"/>
        <w:rPr>
          <w:rStyle w:val="apple-converted-space"/>
        </w:rPr>
      </w:pPr>
      <w:r>
        <w:rPr>
          <w:rStyle w:val="apple-converted-space"/>
        </w:rPr>
        <w:t>D3.1.</w:t>
      </w:r>
      <w:r>
        <w:rPr>
          <w:rStyle w:val="Emphasis"/>
        </w:rPr>
        <w:t xml:space="preserve">x </w:t>
      </w:r>
      <w:r w:rsidR="00925F54">
        <w:rPr>
          <w:rStyle w:val="Emphasis"/>
          <w:lang w:val="en-US"/>
        </w:rPr>
        <w:t>Fine Art</w:t>
      </w:r>
      <w:r w:rsidR="001C7CA4">
        <w:rPr>
          <w:rStyle w:val="Emphasis"/>
          <w:lang w:val="en-US"/>
        </w:rPr>
        <w:t>s Workshop</w:t>
      </w:r>
    </w:p>
    <w:p w14:paraId="1A05462E" w14:textId="77777777" w:rsidR="00A72ECA" w:rsidRDefault="00A72ECA">
      <w:pPr>
        <w:pStyle w:val="Body"/>
        <w:spacing w:before="0" w:after="0" w:line="276" w:lineRule="auto"/>
        <w:rPr>
          <w:sz w:val="16"/>
          <w:szCs w:val="16"/>
          <w:lang w:val="en-US"/>
        </w:rPr>
      </w:pPr>
    </w:p>
    <w:tbl>
      <w:tblPr>
        <w:tblW w:w="972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20"/>
        <w:gridCol w:w="3184"/>
        <w:gridCol w:w="236"/>
        <w:gridCol w:w="1800"/>
        <w:gridCol w:w="2880"/>
      </w:tblGrid>
      <w:tr w:rsidR="00A72ECA" w14:paraId="058209C7" w14:textId="77777777">
        <w:trPr>
          <w:trHeight w:val="584"/>
        </w:trPr>
        <w:tc>
          <w:tcPr>
            <w:tcW w:w="1620" w:type="dxa"/>
            <w:tcBorders>
              <w:top w:val="single" w:sz="18" w:space="0" w:color="000000"/>
              <w:left w:val="nil"/>
              <w:bottom w:val="nil"/>
              <w:right w:val="nil"/>
            </w:tcBorders>
            <w:shd w:val="clear" w:color="auto" w:fill="auto"/>
            <w:tcMar>
              <w:top w:w="80" w:type="dxa"/>
              <w:left w:w="80" w:type="dxa"/>
              <w:bottom w:w="80" w:type="dxa"/>
              <w:right w:w="80" w:type="dxa"/>
            </w:tcMar>
          </w:tcPr>
          <w:p w14:paraId="576201EA" w14:textId="77777777" w:rsidR="00A72ECA" w:rsidRDefault="00956328">
            <w:pPr>
              <w:pStyle w:val="TableHeading2"/>
              <w:spacing w:line="276" w:lineRule="auto"/>
            </w:pPr>
            <w:r>
              <w:rPr>
                <w:rStyle w:val="apple-converted-space"/>
              </w:rPr>
              <w:t>Project Reference:</w:t>
            </w:r>
          </w:p>
        </w:tc>
        <w:tc>
          <w:tcPr>
            <w:tcW w:w="3184" w:type="dxa"/>
            <w:tcBorders>
              <w:top w:val="single" w:sz="18" w:space="0" w:color="000000"/>
              <w:left w:val="nil"/>
              <w:bottom w:val="nil"/>
              <w:right w:val="nil"/>
            </w:tcBorders>
            <w:shd w:val="clear" w:color="auto" w:fill="auto"/>
            <w:tcMar>
              <w:top w:w="80" w:type="dxa"/>
              <w:left w:w="80" w:type="dxa"/>
              <w:bottom w:w="80" w:type="dxa"/>
              <w:right w:w="80" w:type="dxa"/>
            </w:tcMar>
          </w:tcPr>
          <w:p w14:paraId="65F0587B" w14:textId="314B6C71" w:rsidR="00A72ECA" w:rsidRDefault="00A72ECA">
            <w:pPr>
              <w:pStyle w:val="TableNormal1"/>
              <w:spacing w:line="276" w:lineRule="auto"/>
            </w:pPr>
          </w:p>
        </w:tc>
        <w:tc>
          <w:tcPr>
            <w:tcW w:w="236" w:type="dxa"/>
            <w:tcBorders>
              <w:top w:val="nil"/>
              <w:left w:val="nil"/>
              <w:bottom w:val="nil"/>
              <w:right w:val="nil"/>
            </w:tcBorders>
            <w:shd w:val="clear" w:color="auto" w:fill="auto"/>
            <w:tcMar>
              <w:top w:w="80" w:type="dxa"/>
              <w:left w:w="80" w:type="dxa"/>
              <w:bottom w:w="80" w:type="dxa"/>
              <w:right w:w="80" w:type="dxa"/>
            </w:tcMar>
          </w:tcPr>
          <w:p w14:paraId="507F44CB" w14:textId="77777777" w:rsidR="00A72ECA" w:rsidRDefault="00A72ECA"/>
        </w:tc>
        <w:tc>
          <w:tcPr>
            <w:tcW w:w="1800" w:type="dxa"/>
            <w:tcBorders>
              <w:top w:val="single" w:sz="18" w:space="0" w:color="000000"/>
              <w:left w:val="nil"/>
              <w:bottom w:val="nil"/>
              <w:right w:val="nil"/>
            </w:tcBorders>
            <w:shd w:val="clear" w:color="auto" w:fill="auto"/>
            <w:tcMar>
              <w:top w:w="80" w:type="dxa"/>
              <w:left w:w="80" w:type="dxa"/>
              <w:bottom w:w="80" w:type="dxa"/>
              <w:right w:w="80" w:type="dxa"/>
            </w:tcMar>
          </w:tcPr>
          <w:p w14:paraId="3D7EFEFB" w14:textId="77777777" w:rsidR="00A72ECA" w:rsidRDefault="00956328">
            <w:pPr>
              <w:pStyle w:val="TableHeading2"/>
              <w:spacing w:line="276" w:lineRule="auto"/>
            </w:pPr>
            <w:r>
              <w:rPr>
                <w:rStyle w:val="apple-converted-space"/>
              </w:rPr>
              <w:t>Author:</w:t>
            </w:r>
          </w:p>
        </w:tc>
        <w:tc>
          <w:tcPr>
            <w:tcW w:w="2880" w:type="dxa"/>
            <w:tcBorders>
              <w:top w:val="single" w:sz="18" w:space="0" w:color="000000"/>
              <w:left w:val="nil"/>
              <w:bottom w:val="nil"/>
              <w:right w:val="nil"/>
            </w:tcBorders>
            <w:shd w:val="clear" w:color="auto" w:fill="auto"/>
            <w:tcMar>
              <w:top w:w="80" w:type="dxa"/>
              <w:left w:w="80" w:type="dxa"/>
              <w:bottom w:w="80" w:type="dxa"/>
              <w:right w:w="80" w:type="dxa"/>
            </w:tcMar>
          </w:tcPr>
          <w:p w14:paraId="4C08B7DA" w14:textId="3AD084BC" w:rsidR="00A72ECA" w:rsidRDefault="001C7CA4" w:rsidP="001C7CA4">
            <w:pPr>
              <w:pStyle w:val="TableHeading2"/>
              <w:spacing w:line="276" w:lineRule="auto"/>
            </w:pPr>
            <w:r>
              <w:rPr>
                <w:b w:val="0"/>
                <w:bCs w:val="0"/>
              </w:rPr>
              <w:t xml:space="preserve">Ian Andrews, </w:t>
            </w:r>
            <w:r w:rsidRPr="001C7CA4">
              <w:rPr>
                <w:b w:val="0"/>
                <w:bCs w:val="0"/>
              </w:rPr>
              <w:t>Sarah Fortes Mayer</w:t>
            </w:r>
            <w:r>
              <w:t xml:space="preserve">, </w:t>
            </w:r>
            <w:r>
              <w:rPr>
                <w:rStyle w:val="apple-converted-space"/>
                <w:b w:val="0"/>
                <w:bCs w:val="0"/>
              </w:rPr>
              <w:t xml:space="preserve">K. </w:t>
            </w:r>
            <w:proofErr w:type="spellStart"/>
            <w:r>
              <w:rPr>
                <w:rStyle w:val="apple-converted-space"/>
                <w:b w:val="0"/>
                <w:bCs w:val="0"/>
              </w:rPr>
              <w:t>Nikolopoulos</w:t>
            </w:r>
            <w:proofErr w:type="spellEnd"/>
          </w:p>
        </w:tc>
      </w:tr>
      <w:tr w:rsidR="00A72ECA" w14:paraId="06C2ED35" w14:textId="77777777">
        <w:trPr>
          <w:trHeight w:val="240"/>
        </w:trPr>
        <w:tc>
          <w:tcPr>
            <w:tcW w:w="1620" w:type="dxa"/>
            <w:tcBorders>
              <w:top w:val="nil"/>
              <w:left w:val="nil"/>
              <w:bottom w:val="nil"/>
              <w:right w:val="nil"/>
            </w:tcBorders>
            <w:shd w:val="clear" w:color="auto" w:fill="auto"/>
            <w:tcMar>
              <w:top w:w="80" w:type="dxa"/>
              <w:left w:w="80" w:type="dxa"/>
              <w:bottom w:w="80" w:type="dxa"/>
              <w:right w:w="80" w:type="dxa"/>
            </w:tcMar>
          </w:tcPr>
          <w:p w14:paraId="68BDDA20" w14:textId="77777777" w:rsidR="00A72ECA" w:rsidRDefault="00956328">
            <w:pPr>
              <w:pStyle w:val="TableHeading2"/>
              <w:spacing w:line="276" w:lineRule="auto"/>
            </w:pPr>
            <w:r>
              <w:rPr>
                <w:rStyle w:val="apple-converted-space"/>
              </w:rPr>
              <w:t>Code:</w:t>
            </w:r>
          </w:p>
        </w:tc>
        <w:tc>
          <w:tcPr>
            <w:tcW w:w="3184" w:type="dxa"/>
            <w:tcBorders>
              <w:top w:val="nil"/>
              <w:left w:val="nil"/>
              <w:bottom w:val="nil"/>
              <w:right w:val="nil"/>
            </w:tcBorders>
            <w:shd w:val="clear" w:color="auto" w:fill="auto"/>
            <w:tcMar>
              <w:top w:w="80" w:type="dxa"/>
              <w:left w:w="80" w:type="dxa"/>
              <w:bottom w:w="80" w:type="dxa"/>
              <w:right w:w="80" w:type="dxa"/>
            </w:tcMar>
          </w:tcPr>
          <w:p w14:paraId="5665FEBA" w14:textId="0A4C0858" w:rsidR="00A72ECA" w:rsidRDefault="00A72ECA">
            <w:pPr>
              <w:pStyle w:val="TableNormal1"/>
              <w:spacing w:line="276" w:lineRule="auto"/>
            </w:pPr>
          </w:p>
        </w:tc>
        <w:tc>
          <w:tcPr>
            <w:tcW w:w="236" w:type="dxa"/>
            <w:tcBorders>
              <w:top w:val="nil"/>
              <w:left w:val="nil"/>
              <w:bottom w:val="nil"/>
              <w:right w:val="nil"/>
            </w:tcBorders>
            <w:shd w:val="clear" w:color="auto" w:fill="auto"/>
            <w:tcMar>
              <w:top w:w="80" w:type="dxa"/>
              <w:left w:w="80" w:type="dxa"/>
              <w:bottom w:w="80" w:type="dxa"/>
              <w:right w:w="80" w:type="dxa"/>
            </w:tcMar>
          </w:tcPr>
          <w:p w14:paraId="21E9FE23" w14:textId="77777777" w:rsidR="00A72ECA" w:rsidRDefault="00A72ECA"/>
        </w:tc>
        <w:tc>
          <w:tcPr>
            <w:tcW w:w="1800" w:type="dxa"/>
            <w:tcBorders>
              <w:top w:val="nil"/>
              <w:left w:val="nil"/>
              <w:bottom w:val="nil"/>
              <w:right w:val="nil"/>
            </w:tcBorders>
            <w:shd w:val="clear" w:color="auto" w:fill="auto"/>
            <w:tcMar>
              <w:top w:w="80" w:type="dxa"/>
              <w:left w:w="80" w:type="dxa"/>
              <w:bottom w:w="80" w:type="dxa"/>
              <w:right w:w="80" w:type="dxa"/>
            </w:tcMar>
          </w:tcPr>
          <w:p w14:paraId="28C75304" w14:textId="77777777" w:rsidR="00A72ECA" w:rsidRDefault="00956328">
            <w:pPr>
              <w:pStyle w:val="TableHeading2"/>
              <w:spacing w:line="276" w:lineRule="auto"/>
            </w:pPr>
            <w:r>
              <w:rPr>
                <w:rStyle w:val="apple-converted-space"/>
              </w:rPr>
              <w:t>Contributors:</w:t>
            </w:r>
          </w:p>
        </w:tc>
        <w:tc>
          <w:tcPr>
            <w:tcW w:w="2880" w:type="dxa"/>
            <w:tcBorders>
              <w:top w:val="nil"/>
              <w:left w:val="nil"/>
              <w:bottom w:val="nil"/>
              <w:right w:val="nil"/>
            </w:tcBorders>
            <w:shd w:val="clear" w:color="auto" w:fill="auto"/>
            <w:tcMar>
              <w:top w:w="80" w:type="dxa"/>
              <w:left w:w="80" w:type="dxa"/>
              <w:bottom w:w="80" w:type="dxa"/>
              <w:right w:w="80" w:type="dxa"/>
            </w:tcMar>
          </w:tcPr>
          <w:p w14:paraId="01C8932E" w14:textId="502FFD72" w:rsidR="00A72ECA" w:rsidRDefault="00925F54" w:rsidP="001C7CA4">
            <w:pPr>
              <w:spacing w:before="40" w:after="40" w:line="276" w:lineRule="auto"/>
            </w:pPr>
            <w:r>
              <w:rPr>
                <w:rFonts w:ascii="Tahoma" w:eastAsia="Calibri" w:hAnsi="Tahoma" w:cs="Calibri"/>
                <w:color w:val="000000"/>
                <w:sz w:val="20"/>
                <w:szCs w:val="20"/>
                <w:u w:color="000000"/>
              </w:rPr>
              <w:t xml:space="preserve"> </w:t>
            </w:r>
          </w:p>
        </w:tc>
      </w:tr>
      <w:tr w:rsidR="00A72ECA" w14:paraId="5C1AFC8D" w14:textId="77777777">
        <w:trPr>
          <w:trHeight w:val="538"/>
        </w:trPr>
        <w:tc>
          <w:tcPr>
            <w:tcW w:w="1620" w:type="dxa"/>
            <w:tcBorders>
              <w:top w:val="nil"/>
              <w:left w:val="nil"/>
              <w:bottom w:val="single" w:sz="18" w:space="0" w:color="000000"/>
              <w:right w:val="nil"/>
            </w:tcBorders>
            <w:shd w:val="clear" w:color="auto" w:fill="auto"/>
            <w:tcMar>
              <w:top w:w="80" w:type="dxa"/>
              <w:left w:w="80" w:type="dxa"/>
              <w:bottom w:w="80" w:type="dxa"/>
              <w:right w:w="80" w:type="dxa"/>
            </w:tcMar>
          </w:tcPr>
          <w:p w14:paraId="7F12C525" w14:textId="77777777" w:rsidR="00A72ECA" w:rsidRDefault="00956328">
            <w:pPr>
              <w:pStyle w:val="TableHeading2"/>
              <w:spacing w:line="276" w:lineRule="auto"/>
            </w:pPr>
            <w:r>
              <w:rPr>
                <w:rStyle w:val="apple-converted-space"/>
              </w:rPr>
              <w:t>Version &amp; Date:</w:t>
            </w:r>
          </w:p>
        </w:tc>
        <w:tc>
          <w:tcPr>
            <w:tcW w:w="3184" w:type="dxa"/>
            <w:tcBorders>
              <w:top w:val="nil"/>
              <w:left w:val="nil"/>
              <w:bottom w:val="single" w:sz="18" w:space="0" w:color="000000"/>
              <w:right w:val="nil"/>
            </w:tcBorders>
            <w:shd w:val="clear" w:color="auto" w:fill="auto"/>
            <w:tcMar>
              <w:top w:w="80" w:type="dxa"/>
              <w:left w:w="80" w:type="dxa"/>
              <w:bottom w:w="80" w:type="dxa"/>
              <w:right w:w="80" w:type="dxa"/>
            </w:tcMar>
          </w:tcPr>
          <w:p w14:paraId="0E222ACD" w14:textId="4A99D34D" w:rsidR="00A72ECA" w:rsidRDefault="00956328">
            <w:pPr>
              <w:spacing w:before="40" w:after="40" w:line="276" w:lineRule="auto"/>
            </w:pPr>
            <w:r>
              <w:rPr>
                <w:rFonts w:ascii="Tahoma" w:eastAsia="Calibri" w:hAnsi="Tahoma" w:cs="Calibri"/>
                <w:b/>
                <w:bCs/>
                <w:color w:val="000000"/>
                <w:sz w:val="20"/>
                <w:szCs w:val="20"/>
                <w:u w:color="000000"/>
              </w:rPr>
              <w:t xml:space="preserve">v1 </w:t>
            </w:r>
            <w:r w:rsidR="00925F54">
              <w:rPr>
                <w:rFonts w:ascii="Tahoma" w:eastAsia="Calibri" w:hAnsi="Tahoma" w:cs="Calibri"/>
                <w:b/>
                <w:bCs/>
                <w:color w:val="000000"/>
                <w:sz w:val="20"/>
                <w:szCs w:val="20"/>
                <w:u w:color="000000"/>
              </w:rPr>
              <w:t xml:space="preserve"> 04/02</w:t>
            </w:r>
            <w:r>
              <w:rPr>
                <w:rFonts w:ascii="Tahoma" w:eastAsia="Calibri" w:hAnsi="Tahoma" w:cs="Calibri"/>
                <w:b/>
                <w:bCs/>
                <w:color w:val="000000"/>
                <w:sz w:val="20"/>
                <w:szCs w:val="20"/>
                <w:u w:color="000000"/>
              </w:rPr>
              <w:t>/201</w:t>
            </w:r>
            <w:r w:rsidR="00925F54">
              <w:rPr>
                <w:rFonts w:ascii="Tahoma" w:eastAsia="Calibri" w:hAnsi="Tahoma" w:cs="Calibri"/>
                <w:b/>
                <w:bCs/>
                <w:color w:val="000000"/>
                <w:sz w:val="20"/>
                <w:szCs w:val="20"/>
                <w:u w:color="000000"/>
              </w:rPr>
              <w:t>7</w:t>
            </w:r>
          </w:p>
        </w:tc>
        <w:tc>
          <w:tcPr>
            <w:tcW w:w="236" w:type="dxa"/>
            <w:tcBorders>
              <w:top w:val="nil"/>
              <w:left w:val="nil"/>
              <w:bottom w:val="nil"/>
              <w:right w:val="nil"/>
            </w:tcBorders>
            <w:shd w:val="clear" w:color="auto" w:fill="auto"/>
            <w:tcMar>
              <w:top w:w="80" w:type="dxa"/>
              <w:left w:w="80" w:type="dxa"/>
              <w:bottom w:w="80" w:type="dxa"/>
              <w:right w:w="80" w:type="dxa"/>
            </w:tcMar>
          </w:tcPr>
          <w:p w14:paraId="4FD0A34F" w14:textId="77777777" w:rsidR="00A72ECA" w:rsidRDefault="00A72ECA"/>
        </w:tc>
        <w:tc>
          <w:tcPr>
            <w:tcW w:w="1800" w:type="dxa"/>
            <w:tcBorders>
              <w:top w:val="nil"/>
              <w:left w:val="nil"/>
              <w:bottom w:val="single" w:sz="18" w:space="0" w:color="000000"/>
              <w:right w:val="nil"/>
            </w:tcBorders>
            <w:shd w:val="clear" w:color="auto" w:fill="auto"/>
            <w:tcMar>
              <w:top w:w="80" w:type="dxa"/>
              <w:left w:w="80" w:type="dxa"/>
              <w:bottom w:w="80" w:type="dxa"/>
              <w:right w:w="80" w:type="dxa"/>
            </w:tcMar>
          </w:tcPr>
          <w:p w14:paraId="1215E751" w14:textId="77777777" w:rsidR="00A72ECA" w:rsidRDefault="00956328">
            <w:pPr>
              <w:pStyle w:val="TableHeading2"/>
              <w:spacing w:line="276" w:lineRule="auto"/>
            </w:pPr>
            <w:r>
              <w:rPr>
                <w:rStyle w:val="apple-converted-space"/>
              </w:rPr>
              <w:t>Approved by:</w:t>
            </w:r>
          </w:p>
        </w:tc>
        <w:tc>
          <w:tcPr>
            <w:tcW w:w="2880" w:type="dxa"/>
            <w:tcBorders>
              <w:top w:val="nil"/>
              <w:left w:val="nil"/>
              <w:bottom w:val="single" w:sz="18" w:space="0" w:color="000000"/>
              <w:right w:val="nil"/>
            </w:tcBorders>
            <w:shd w:val="clear" w:color="auto" w:fill="auto"/>
            <w:tcMar>
              <w:top w:w="80" w:type="dxa"/>
              <w:left w:w="80" w:type="dxa"/>
              <w:bottom w:w="80" w:type="dxa"/>
              <w:right w:w="80" w:type="dxa"/>
            </w:tcMar>
          </w:tcPr>
          <w:p w14:paraId="6D57CB31" w14:textId="77777777" w:rsidR="00A72ECA" w:rsidRDefault="00A72ECA"/>
        </w:tc>
      </w:tr>
    </w:tbl>
    <w:p w14:paraId="1257A0D7" w14:textId="77777777" w:rsidR="00A72ECA" w:rsidRDefault="00A72ECA">
      <w:pPr>
        <w:pStyle w:val="Body"/>
        <w:widowControl w:val="0"/>
        <w:spacing w:before="0" w:after="0" w:line="240" w:lineRule="auto"/>
        <w:rPr>
          <w:sz w:val="16"/>
          <w:szCs w:val="16"/>
          <w:lang w:val="en-US"/>
        </w:rPr>
      </w:pPr>
    </w:p>
    <w:p w14:paraId="46C215FF" w14:textId="77777777" w:rsidR="00A72ECA" w:rsidRDefault="00A72ECA">
      <w:pPr>
        <w:pStyle w:val="Body"/>
        <w:spacing w:before="0" w:after="0" w:line="240" w:lineRule="auto"/>
        <w:rPr>
          <w:lang w:val="en-US"/>
        </w:rPr>
      </w:pPr>
    </w:p>
    <w:p w14:paraId="1ED2B2D4" w14:textId="77777777" w:rsidR="00A72ECA" w:rsidRDefault="00A72ECA">
      <w:pPr>
        <w:pStyle w:val="Body"/>
        <w:spacing w:before="0" w:after="0" w:line="276" w:lineRule="auto"/>
        <w:rPr>
          <w:lang w:val="en-US"/>
        </w:rPr>
      </w:pPr>
    </w:p>
    <w:p w14:paraId="142324AB" w14:textId="77777777" w:rsidR="00A72ECA" w:rsidRDefault="00A72ECA">
      <w:pPr>
        <w:pStyle w:val="Body"/>
        <w:spacing w:before="0" w:after="0" w:line="276" w:lineRule="auto"/>
        <w:rPr>
          <w:sz w:val="20"/>
          <w:szCs w:val="20"/>
          <w:lang w:val="en-US"/>
        </w:rPr>
      </w:pPr>
    </w:p>
    <w:p w14:paraId="234269B2" w14:textId="77777777" w:rsidR="00A72ECA" w:rsidRDefault="00A72ECA">
      <w:pPr>
        <w:pStyle w:val="Body"/>
        <w:spacing w:before="0" w:after="0" w:line="276" w:lineRule="auto"/>
        <w:rPr>
          <w:lang w:val="en-US"/>
        </w:rPr>
      </w:pPr>
    </w:p>
    <w:p w14:paraId="45DDA6A2" w14:textId="77777777" w:rsidR="00A72ECA" w:rsidRDefault="00A72ECA">
      <w:pPr>
        <w:pStyle w:val="Title3"/>
        <w:spacing w:line="276" w:lineRule="auto"/>
        <w:rPr>
          <w:rStyle w:val="apple-converted-space"/>
          <w:lang w:val="en-US"/>
        </w:rPr>
      </w:pPr>
    </w:p>
    <w:p w14:paraId="634E6DF1" w14:textId="77777777" w:rsidR="00A72ECA" w:rsidRDefault="00956328">
      <w:pPr>
        <w:pStyle w:val="TOCHeading"/>
        <w:rPr>
          <w:rStyle w:val="apple-converted-space"/>
        </w:rPr>
      </w:pPr>
      <w:r>
        <w:rPr>
          <w:rStyle w:val="apple-converted-space"/>
        </w:rPr>
        <w:t>Table of Contents</w:t>
      </w:r>
    </w:p>
    <w:p w14:paraId="52DC8F44" w14:textId="77777777" w:rsidR="00A72ECA" w:rsidRDefault="00956328">
      <w:pPr>
        <w:pStyle w:val="Body"/>
      </w:pPr>
      <w:r>
        <w:rPr>
          <w:rStyle w:val="apple-converted-space"/>
        </w:rPr>
        <w:fldChar w:fldCharType="begin"/>
      </w:r>
      <w:r>
        <w:rPr>
          <w:rStyle w:val="apple-converted-space"/>
        </w:rPr>
        <w:instrText xml:space="preserve"> TOC \o 2-2 \t "Heading, 3"</w:instrText>
      </w:r>
      <w:r>
        <w:rPr>
          <w:rStyle w:val="apple-converted-space"/>
        </w:rPr>
        <w:fldChar w:fldCharType="separate"/>
      </w:r>
    </w:p>
    <w:p w14:paraId="7270FFF0" w14:textId="77777777" w:rsidR="00A72ECA" w:rsidRDefault="00956328">
      <w:pPr>
        <w:pStyle w:val="TOC3"/>
        <w:numPr>
          <w:ilvl w:val="0"/>
          <w:numId w:val="1"/>
        </w:numPr>
      </w:pPr>
      <w:r>
        <w:rPr>
          <w:rFonts w:eastAsia="Arial Unicode MS" w:cs="Arial Unicode MS"/>
          <w:lang w:val="en-US"/>
        </w:rPr>
        <w:t>Introduction / Demonstrator Identity</w:t>
      </w:r>
      <w:r>
        <w:rPr>
          <w:rFonts w:eastAsia="Arial Unicode MS" w:cs="Arial Unicode MS"/>
          <w:lang w:val="en-US"/>
        </w:rPr>
        <w:tab/>
      </w:r>
      <w:r>
        <w:fldChar w:fldCharType="begin"/>
      </w:r>
      <w:r>
        <w:instrText xml:space="preserve"> PAGEREF _Toc \h </w:instrText>
      </w:r>
      <w:r>
        <w:fldChar w:fldCharType="separate"/>
      </w:r>
      <w:r>
        <w:rPr>
          <w:noProof/>
        </w:rPr>
        <w:t>4</w:t>
      </w:r>
      <w:r>
        <w:fldChar w:fldCharType="end"/>
      </w:r>
    </w:p>
    <w:p w14:paraId="74178B07" w14:textId="77777777" w:rsidR="00A72ECA" w:rsidRDefault="00956328">
      <w:pPr>
        <w:pStyle w:val="TOC2"/>
        <w:numPr>
          <w:ilvl w:val="1"/>
          <w:numId w:val="1"/>
        </w:numPr>
      </w:pPr>
      <w:r>
        <w:rPr>
          <w:rFonts w:eastAsia="Arial Unicode MS" w:cs="Arial Unicode MS"/>
          <w:lang w:val="en-US"/>
        </w:rPr>
        <w:t>Subject Domain</w:t>
      </w:r>
      <w:r>
        <w:rPr>
          <w:rFonts w:eastAsia="Arial Unicode MS" w:cs="Arial Unicode MS"/>
          <w:lang w:val="en-US"/>
        </w:rPr>
        <w:tab/>
      </w:r>
      <w:r>
        <w:fldChar w:fldCharType="begin"/>
      </w:r>
      <w:r>
        <w:instrText xml:space="preserve"> PAGEREF _Toc1 \h </w:instrText>
      </w:r>
      <w:r>
        <w:fldChar w:fldCharType="separate"/>
      </w:r>
      <w:r>
        <w:rPr>
          <w:noProof/>
        </w:rPr>
        <w:t>4</w:t>
      </w:r>
      <w:r>
        <w:fldChar w:fldCharType="end"/>
      </w:r>
    </w:p>
    <w:p w14:paraId="463D7AA9" w14:textId="77777777" w:rsidR="00A72ECA" w:rsidRDefault="00956328">
      <w:pPr>
        <w:pStyle w:val="TOC2"/>
        <w:numPr>
          <w:ilvl w:val="1"/>
          <w:numId w:val="1"/>
        </w:numPr>
      </w:pPr>
      <w:r>
        <w:rPr>
          <w:rFonts w:eastAsia="Arial Unicode MS" w:cs="Arial Unicode MS"/>
          <w:lang w:val="en-US"/>
        </w:rPr>
        <w:t>Type of Activity</w:t>
      </w:r>
      <w:r>
        <w:rPr>
          <w:rFonts w:eastAsia="Arial Unicode MS" w:cs="Arial Unicode MS"/>
          <w:lang w:val="en-US"/>
        </w:rPr>
        <w:tab/>
      </w:r>
      <w:r>
        <w:fldChar w:fldCharType="begin"/>
      </w:r>
      <w:r>
        <w:instrText xml:space="preserve"> PAGEREF _Toc2 \h </w:instrText>
      </w:r>
      <w:r>
        <w:fldChar w:fldCharType="separate"/>
      </w:r>
      <w:r>
        <w:rPr>
          <w:noProof/>
        </w:rPr>
        <w:t>4</w:t>
      </w:r>
      <w:r>
        <w:fldChar w:fldCharType="end"/>
      </w:r>
    </w:p>
    <w:p w14:paraId="3F978D9F" w14:textId="77777777" w:rsidR="00A72ECA" w:rsidRDefault="00956328">
      <w:pPr>
        <w:pStyle w:val="TOC2"/>
        <w:numPr>
          <w:ilvl w:val="1"/>
          <w:numId w:val="1"/>
        </w:numPr>
      </w:pPr>
      <w:r>
        <w:rPr>
          <w:rFonts w:eastAsia="Arial Unicode MS" w:cs="Arial Unicode MS"/>
          <w:lang w:val="fr-FR"/>
        </w:rPr>
        <w:t>Duration</w:t>
      </w:r>
      <w:r>
        <w:rPr>
          <w:rFonts w:eastAsia="Arial Unicode MS" w:cs="Arial Unicode MS"/>
          <w:lang w:val="fr-FR"/>
        </w:rPr>
        <w:tab/>
      </w:r>
      <w:r>
        <w:fldChar w:fldCharType="begin"/>
      </w:r>
      <w:r>
        <w:instrText xml:space="preserve"> PAGEREF _Toc3 \h </w:instrText>
      </w:r>
      <w:r>
        <w:fldChar w:fldCharType="separate"/>
      </w:r>
      <w:r>
        <w:rPr>
          <w:noProof/>
        </w:rPr>
        <w:t>4</w:t>
      </w:r>
      <w:r>
        <w:fldChar w:fldCharType="end"/>
      </w:r>
    </w:p>
    <w:p w14:paraId="3420D9A4" w14:textId="77777777" w:rsidR="00A72ECA" w:rsidRDefault="00956328">
      <w:pPr>
        <w:pStyle w:val="TOC2"/>
        <w:numPr>
          <w:ilvl w:val="1"/>
          <w:numId w:val="1"/>
        </w:numPr>
      </w:pPr>
      <w:r>
        <w:rPr>
          <w:rFonts w:eastAsia="Arial Unicode MS" w:cs="Arial Unicode MS"/>
          <w:lang w:val="en-US"/>
        </w:rPr>
        <w:t>Setting (formal / informal learning)</w:t>
      </w:r>
      <w:r>
        <w:rPr>
          <w:rFonts w:eastAsia="Arial Unicode MS" w:cs="Arial Unicode MS"/>
          <w:lang w:val="en-US"/>
        </w:rPr>
        <w:tab/>
      </w:r>
      <w:r>
        <w:fldChar w:fldCharType="begin"/>
      </w:r>
      <w:r>
        <w:instrText xml:space="preserve"> PAGEREF _Toc4 \h </w:instrText>
      </w:r>
      <w:r>
        <w:fldChar w:fldCharType="separate"/>
      </w:r>
      <w:r>
        <w:rPr>
          <w:noProof/>
        </w:rPr>
        <w:t>4</w:t>
      </w:r>
      <w:r>
        <w:fldChar w:fldCharType="end"/>
      </w:r>
    </w:p>
    <w:p w14:paraId="6B4A29FD" w14:textId="77777777" w:rsidR="00A72ECA" w:rsidRDefault="00956328">
      <w:pPr>
        <w:pStyle w:val="TOC2"/>
        <w:numPr>
          <w:ilvl w:val="1"/>
          <w:numId w:val="1"/>
        </w:numPr>
      </w:pPr>
      <w:r>
        <w:rPr>
          <w:rFonts w:eastAsia="Arial Unicode MS" w:cs="Arial Unicode MS"/>
          <w:lang w:val="en-US"/>
        </w:rPr>
        <w:t>Effective Learning Environment</w:t>
      </w:r>
      <w:r>
        <w:rPr>
          <w:rFonts w:eastAsia="Arial Unicode MS" w:cs="Arial Unicode MS"/>
          <w:lang w:val="en-US"/>
        </w:rPr>
        <w:tab/>
      </w:r>
      <w:r>
        <w:fldChar w:fldCharType="begin"/>
      </w:r>
      <w:r>
        <w:instrText xml:space="preserve"> PAGEREF _Toc5 \h </w:instrText>
      </w:r>
      <w:r>
        <w:fldChar w:fldCharType="separate"/>
      </w:r>
      <w:r>
        <w:rPr>
          <w:noProof/>
        </w:rPr>
        <w:t>4</w:t>
      </w:r>
      <w:r>
        <w:fldChar w:fldCharType="end"/>
      </w:r>
    </w:p>
    <w:p w14:paraId="1739BEB5" w14:textId="77777777" w:rsidR="00A72ECA" w:rsidRDefault="00956328">
      <w:pPr>
        <w:pStyle w:val="TOC3"/>
        <w:numPr>
          <w:ilvl w:val="0"/>
          <w:numId w:val="1"/>
        </w:numPr>
      </w:pPr>
      <w:r>
        <w:rPr>
          <w:rFonts w:eastAsia="Arial Unicode MS" w:cs="Arial Unicode MS"/>
          <w:lang w:val="en-US"/>
        </w:rPr>
        <w:t>Rational of the Activity / Educational Approach</w:t>
      </w:r>
      <w:r>
        <w:rPr>
          <w:rFonts w:eastAsia="Arial Unicode MS" w:cs="Arial Unicode MS"/>
          <w:lang w:val="en-US"/>
        </w:rPr>
        <w:tab/>
      </w:r>
      <w:r>
        <w:fldChar w:fldCharType="begin"/>
      </w:r>
      <w:r>
        <w:instrText xml:space="preserve"> PAGEREF _Toc6 \h </w:instrText>
      </w:r>
      <w:r>
        <w:fldChar w:fldCharType="separate"/>
      </w:r>
      <w:r>
        <w:rPr>
          <w:noProof/>
        </w:rPr>
        <w:t>5</w:t>
      </w:r>
      <w:r>
        <w:fldChar w:fldCharType="end"/>
      </w:r>
    </w:p>
    <w:p w14:paraId="1D55D988" w14:textId="77777777" w:rsidR="00A72ECA" w:rsidRDefault="00956328">
      <w:pPr>
        <w:pStyle w:val="TOC2"/>
        <w:numPr>
          <w:ilvl w:val="1"/>
          <w:numId w:val="1"/>
        </w:numPr>
      </w:pPr>
      <w:r>
        <w:rPr>
          <w:rFonts w:eastAsia="Arial Unicode MS" w:cs="Arial Unicode MS"/>
          <w:lang w:val="en-US"/>
        </w:rPr>
        <w:t xml:space="preserve">Challenge </w:t>
      </w:r>
      <w:r>
        <w:rPr>
          <w:rFonts w:eastAsia="Arial Unicode MS" w:cs="Arial Unicode MS"/>
          <w:lang w:val="en-US"/>
        </w:rPr>
        <w:tab/>
      </w:r>
      <w:r>
        <w:fldChar w:fldCharType="begin"/>
      </w:r>
      <w:r>
        <w:instrText xml:space="preserve"> PAGEREF _Toc7 \h </w:instrText>
      </w:r>
      <w:r>
        <w:fldChar w:fldCharType="separate"/>
      </w:r>
      <w:r>
        <w:rPr>
          <w:noProof/>
        </w:rPr>
        <w:t>5</w:t>
      </w:r>
      <w:r>
        <w:fldChar w:fldCharType="end"/>
      </w:r>
    </w:p>
    <w:p w14:paraId="0186FD98" w14:textId="77777777" w:rsidR="00A72ECA" w:rsidRDefault="00956328">
      <w:pPr>
        <w:pStyle w:val="TOC2"/>
        <w:numPr>
          <w:ilvl w:val="1"/>
          <w:numId w:val="1"/>
        </w:numPr>
      </w:pPr>
      <w:r>
        <w:rPr>
          <w:rFonts w:eastAsia="Arial Unicode MS" w:cs="Arial Unicode MS"/>
          <w:lang w:val="en-US"/>
        </w:rPr>
        <w:t>Added Value</w:t>
      </w:r>
      <w:r>
        <w:rPr>
          <w:rFonts w:eastAsia="Arial Unicode MS" w:cs="Arial Unicode MS"/>
          <w:lang w:val="en-US"/>
        </w:rPr>
        <w:tab/>
      </w:r>
      <w:r>
        <w:fldChar w:fldCharType="begin"/>
      </w:r>
      <w:r>
        <w:instrText xml:space="preserve"> PAGEREF _Toc8 \h </w:instrText>
      </w:r>
      <w:r>
        <w:fldChar w:fldCharType="separate"/>
      </w:r>
      <w:r>
        <w:rPr>
          <w:noProof/>
        </w:rPr>
        <w:t>5</w:t>
      </w:r>
      <w:r>
        <w:fldChar w:fldCharType="end"/>
      </w:r>
    </w:p>
    <w:p w14:paraId="32BB52C3" w14:textId="77777777" w:rsidR="00A72ECA" w:rsidRDefault="00956328">
      <w:pPr>
        <w:pStyle w:val="TOC3"/>
        <w:numPr>
          <w:ilvl w:val="0"/>
          <w:numId w:val="1"/>
        </w:numPr>
      </w:pPr>
      <w:r>
        <w:rPr>
          <w:rFonts w:eastAsia="Arial Unicode MS" w:cs="Arial Unicode MS"/>
          <w:lang w:val="en-US"/>
        </w:rPr>
        <w:t xml:space="preserve">Learning Objectives </w:t>
      </w:r>
      <w:r>
        <w:rPr>
          <w:rFonts w:eastAsia="Arial Unicode MS" w:cs="Arial Unicode MS"/>
          <w:lang w:val="en-US"/>
        </w:rPr>
        <w:tab/>
      </w:r>
      <w:r>
        <w:fldChar w:fldCharType="begin"/>
      </w:r>
      <w:r>
        <w:instrText xml:space="preserve"> PAGEREF _Toc9 \h </w:instrText>
      </w:r>
      <w:r>
        <w:fldChar w:fldCharType="separate"/>
      </w:r>
      <w:r>
        <w:rPr>
          <w:noProof/>
        </w:rPr>
        <w:t>6</w:t>
      </w:r>
      <w:r>
        <w:fldChar w:fldCharType="end"/>
      </w:r>
    </w:p>
    <w:p w14:paraId="5762D290" w14:textId="77777777" w:rsidR="00A72ECA" w:rsidRDefault="00956328">
      <w:pPr>
        <w:pStyle w:val="TOC2"/>
        <w:numPr>
          <w:ilvl w:val="1"/>
          <w:numId w:val="1"/>
        </w:numPr>
      </w:pPr>
      <w:r>
        <w:rPr>
          <w:rFonts w:eastAsia="Arial Unicode MS" w:cs="Arial Unicode MS"/>
          <w:lang w:val="en-US"/>
        </w:rPr>
        <w:t>Domain specific objectives</w:t>
      </w:r>
      <w:r>
        <w:rPr>
          <w:rFonts w:eastAsia="Arial Unicode MS" w:cs="Arial Unicode MS"/>
          <w:lang w:val="en-US"/>
        </w:rPr>
        <w:tab/>
      </w:r>
      <w:r>
        <w:fldChar w:fldCharType="begin"/>
      </w:r>
      <w:r>
        <w:instrText xml:space="preserve"> PAGEREF _Toc10 \h </w:instrText>
      </w:r>
      <w:r>
        <w:fldChar w:fldCharType="separate"/>
      </w:r>
      <w:r>
        <w:rPr>
          <w:noProof/>
        </w:rPr>
        <w:t>6</w:t>
      </w:r>
      <w:r>
        <w:fldChar w:fldCharType="end"/>
      </w:r>
    </w:p>
    <w:p w14:paraId="0534CDD9" w14:textId="77777777" w:rsidR="00A72ECA" w:rsidRDefault="00956328">
      <w:pPr>
        <w:pStyle w:val="TOC2"/>
        <w:numPr>
          <w:ilvl w:val="1"/>
          <w:numId w:val="1"/>
        </w:numPr>
      </w:pPr>
      <w:r>
        <w:rPr>
          <w:rFonts w:eastAsia="Arial Unicode MS" w:cs="Arial Unicode MS"/>
          <w:lang w:val="en-US"/>
        </w:rPr>
        <w:t>General skills objectives</w:t>
      </w:r>
      <w:r>
        <w:rPr>
          <w:rFonts w:eastAsia="Arial Unicode MS" w:cs="Arial Unicode MS"/>
          <w:lang w:val="en-US"/>
        </w:rPr>
        <w:tab/>
      </w:r>
      <w:r>
        <w:fldChar w:fldCharType="begin"/>
      </w:r>
      <w:r>
        <w:instrText xml:space="preserve"> PAGEREF _Toc11 \h </w:instrText>
      </w:r>
      <w:r>
        <w:fldChar w:fldCharType="separate"/>
      </w:r>
      <w:r>
        <w:rPr>
          <w:noProof/>
        </w:rPr>
        <w:t>6</w:t>
      </w:r>
      <w:r>
        <w:fldChar w:fldCharType="end"/>
      </w:r>
    </w:p>
    <w:p w14:paraId="55C9AC70" w14:textId="77777777" w:rsidR="00A72ECA" w:rsidRDefault="00956328">
      <w:pPr>
        <w:pStyle w:val="TOC3"/>
        <w:numPr>
          <w:ilvl w:val="0"/>
          <w:numId w:val="1"/>
        </w:numPr>
      </w:pPr>
      <w:r>
        <w:rPr>
          <w:rFonts w:eastAsia="Arial Unicode MS" w:cs="Arial Unicode MS"/>
          <w:lang w:val="en-US"/>
        </w:rPr>
        <w:t>Demonstrator characteristics and Needs of Students</w:t>
      </w:r>
      <w:r>
        <w:rPr>
          <w:rFonts w:eastAsia="Arial Unicode MS" w:cs="Arial Unicode MS"/>
          <w:lang w:val="en-US"/>
        </w:rPr>
        <w:tab/>
      </w:r>
      <w:r>
        <w:fldChar w:fldCharType="begin"/>
      </w:r>
      <w:r>
        <w:instrText xml:space="preserve"> PAGEREF _Toc12 \h </w:instrText>
      </w:r>
      <w:r>
        <w:fldChar w:fldCharType="separate"/>
      </w:r>
      <w:r>
        <w:rPr>
          <w:noProof/>
        </w:rPr>
        <w:t>7</w:t>
      </w:r>
      <w:r>
        <w:fldChar w:fldCharType="end"/>
      </w:r>
    </w:p>
    <w:p w14:paraId="34E91DC7" w14:textId="77777777" w:rsidR="00A72ECA" w:rsidRDefault="00956328">
      <w:pPr>
        <w:pStyle w:val="TOC2"/>
        <w:numPr>
          <w:ilvl w:val="1"/>
          <w:numId w:val="1"/>
        </w:numPr>
      </w:pPr>
      <w:r>
        <w:rPr>
          <w:rFonts w:eastAsia="Arial Unicode MS" w:cs="Arial Unicode MS"/>
          <w:lang w:val="en-US"/>
        </w:rPr>
        <w:t>Aim of the demonstrator</w:t>
      </w:r>
      <w:r>
        <w:rPr>
          <w:rFonts w:eastAsia="Arial Unicode MS" w:cs="Arial Unicode MS"/>
          <w:lang w:val="en-US"/>
        </w:rPr>
        <w:tab/>
      </w:r>
      <w:r>
        <w:fldChar w:fldCharType="begin"/>
      </w:r>
      <w:r>
        <w:instrText xml:space="preserve"> PAGEREF _Toc13 \h </w:instrText>
      </w:r>
      <w:r>
        <w:fldChar w:fldCharType="separate"/>
      </w:r>
      <w:r>
        <w:rPr>
          <w:noProof/>
        </w:rPr>
        <w:t>7</w:t>
      </w:r>
      <w:r>
        <w:fldChar w:fldCharType="end"/>
      </w:r>
    </w:p>
    <w:p w14:paraId="6E283401" w14:textId="77777777" w:rsidR="00A72ECA" w:rsidRDefault="00956328">
      <w:pPr>
        <w:pStyle w:val="TOC2"/>
        <w:numPr>
          <w:ilvl w:val="1"/>
          <w:numId w:val="1"/>
        </w:numPr>
      </w:pPr>
      <w:r>
        <w:rPr>
          <w:rFonts w:eastAsia="Arial Unicode MS" w:cs="Arial Unicode MS"/>
          <w:lang w:val="en-US"/>
        </w:rPr>
        <w:t>Student needs addressed</w:t>
      </w:r>
      <w:r>
        <w:rPr>
          <w:rFonts w:eastAsia="Arial Unicode MS" w:cs="Arial Unicode MS"/>
          <w:lang w:val="en-US"/>
        </w:rPr>
        <w:tab/>
      </w:r>
      <w:r>
        <w:fldChar w:fldCharType="begin"/>
      </w:r>
      <w:r>
        <w:instrText xml:space="preserve"> PAGEREF _Toc14 \h </w:instrText>
      </w:r>
      <w:r>
        <w:fldChar w:fldCharType="separate"/>
      </w:r>
      <w:r>
        <w:rPr>
          <w:noProof/>
        </w:rPr>
        <w:t>7</w:t>
      </w:r>
      <w:r>
        <w:fldChar w:fldCharType="end"/>
      </w:r>
    </w:p>
    <w:p w14:paraId="17600CF7" w14:textId="77777777" w:rsidR="00A72ECA" w:rsidRDefault="00956328">
      <w:pPr>
        <w:pStyle w:val="TOC3"/>
        <w:numPr>
          <w:ilvl w:val="0"/>
          <w:numId w:val="1"/>
        </w:numPr>
      </w:pPr>
      <w:r>
        <w:rPr>
          <w:rFonts w:eastAsia="Arial Unicode MS" w:cs="Arial Unicode MS"/>
          <w:lang w:val="en-US"/>
        </w:rPr>
        <w:t xml:space="preserve">Learning Activities &amp; Effective Learning Environments </w:t>
      </w:r>
      <w:r>
        <w:rPr>
          <w:rFonts w:eastAsia="Arial Unicode MS" w:cs="Arial Unicode MS"/>
          <w:lang w:val="en-US"/>
        </w:rPr>
        <w:tab/>
      </w:r>
      <w:r>
        <w:fldChar w:fldCharType="begin"/>
      </w:r>
      <w:r>
        <w:instrText xml:space="preserve"> PAGEREF _Toc15 \h </w:instrText>
      </w:r>
      <w:r>
        <w:fldChar w:fldCharType="separate"/>
      </w:r>
      <w:r>
        <w:rPr>
          <w:noProof/>
        </w:rPr>
        <w:t>8</w:t>
      </w:r>
      <w:r>
        <w:fldChar w:fldCharType="end"/>
      </w:r>
    </w:p>
    <w:p w14:paraId="5ADE2A48" w14:textId="77777777" w:rsidR="00A72ECA" w:rsidRDefault="00956328">
      <w:pPr>
        <w:pStyle w:val="TOC3"/>
        <w:numPr>
          <w:ilvl w:val="0"/>
          <w:numId w:val="2"/>
        </w:numPr>
      </w:pPr>
      <w:r>
        <w:rPr>
          <w:rFonts w:eastAsia="Arial Unicode MS" w:cs="Arial Unicode MS"/>
          <w:lang w:val="en-US"/>
        </w:rPr>
        <w:t>Additional Information</w:t>
      </w:r>
      <w:r>
        <w:rPr>
          <w:rFonts w:eastAsia="Arial Unicode MS" w:cs="Arial Unicode MS"/>
          <w:lang w:val="en-US"/>
        </w:rPr>
        <w:tab/>
      </w:r>
      <w:r>
        <w:fldChar w:fldCharType="begin"/>
      </w:r>
      <w:r>
        <w:instrText xml:space="preserve"> PAGEREF _Toc16 \h </w:instrText>
      </w:r>
      <w:r>
        <w:fldChar w:fldCharType="separate"/>
      </w:r>
      <w:r>
        <w:rPr>
          <w:noProof/>
        </w:rPr>
        <w:t>14</w:t>
      </w:r>
      <w:r>
        <w:fldChar w:fldCharType="end"/>
      </w:r>
    </w:p>
    <w:p w14:paraId="18090219" w14:textId="77777777" w:rsidR="00A72ECA" w:rsidRDefault="00956328">
      <w:pPr>
        <w:pStyle w:val="TOC3"/>
        <w:numPr>
          <w:ilvl w:val="0"/>
          <w:numId w:val="1"/>
        </w:numPr>
      </w:pPr>
      <w:r>
        <w:rPr>
          <w:rFonts w:eastAsia="Arial Unicode MS" w:cs="Arial Unicode MS"/>
          <w:lang w:val="en-US"/>
        </w:rPr>
        <w:t xml:space="preserve">Assessment </w:t>
      </w:r>
      <w:r>
        <w:rPr>
          <w:rFonts w:eastAsia="Arial Unicode MS" w:cs="Arial Unicode MS"/>
          <w:lang w:val="en-US"/>
        </w:rPr>
        <w:tab/>
      </w:r>
      <w:r>
        <w:fldChar w:fldCharType="begin"/>
      </w:r>
      <w:r>
        <w:instrText xml:space="preserve"> PAGEREF _Toc17 \h </w:instrText>
      </w:r>
      <w:r>
        <w:fldChar w:fldCharType="separate"/>
      </w:r>
      <w:r>
        <w:rPr>
          <w:noProof/>
        </w:rPr>
        <w:t>15</w:t>
      </w:r>
      <w:r>
        <w:fldChar w:fldCharType="end"/>
      </w:r>
    </w:p>
    <w:p w14:paraId="2CA228D0" w14:textId="77777777" w:rsidR="00A72ECA" w:rsidRDefault="00956328">
      <w:pPr>
        <w:pStyle w:val="TOC3"/>
        <w:numPr>
          <w:ilvl w:val="0"/>
          <w:numId w:val="1"/>
        </w:numPr>
      </w:pPr>
      <w:r>
        <w:rPr>
          <w:rFonts w:eastAsia="Arial Unicode MS" w:cs="Arial Unicode MS"/>
          <w:lang w:val="en-US"/>
        </w:rPr>
        <w:t>Possible Extension</w:t>
      </w:r>
      <w:r>
        <w:rPr>
          <w:rFonts w:eastAsia="Arial Unicode MS" w:cs="Arial Unicode MS"/>
          <w:lang w:val="en-US"/>
        </w:rPr>
        <w:tab/>
      </w:r>
      <w:r>
        <w:fldChar w:fldCharType="begin"/>
      </w:r>
      <w:r>
        <w:instrText xml:space="preserve"> PAGEREF _Toc18 \h </w:instrText>
      </w:r>
      <w:r>
        <w:fldChar w:fldCharType="separate"/>
      </w:r>
      <w:r>
        <w:rPr>
          <w:noProof/>
        </w:rPr>
        <w:t>16</w:t>
      </w:r>
      <w:r>
        <w:fldChar w:fldCharType="end"/>
      </w:r>
    </w:p>
    <w:p w14:paraId="64048216" w14:textId="77777777" w:rsidR="00A72ECA" w:rsidRDefault="00956328">
      <w:pPr>
        <w:pStyle w:val="TOC3"/>
        <w:numPr>
          <w:ilvl w:val="0"/>
          <w:numId w:val="1"/>
        </w:numPr>
      </w:pPr>
      <w:r>
        <w:rPr>
          <w:rFonts w:eastAsia="Arial Unicode MS" w:cs="Arial Unicode MS"/>
          <w:lang w:val="fr-FR"/>
        </w:rPr>
        <w:t xml:space="preserve">References </w:t>
      </w:r>
      <w:r>
        <w:rPr>
          <w:rFonts w:eastAsia="Arial Unicode MS" w:cs="Arial Unicode MS"/>
          <w:lang w:val="fr-FR"/>
        </w:rPr>
        <w:tab/>
      </w:r>
      <w:r>
        <w:fldChar w:fldCharType="begin"/>
      </w:r>
      <w:r>
        <w:instrText xml:space="preserve"> PAGEREF _Toc19 \h </w:instrText>
      </w:r>
      <w:r>
        <w:fldChar w:fldCharType="separate"/>
      </w:r>
      <w:r>
        <w:rPr>
          <w:noProof/>
        </w:rPr>
        <w:t>17</w:t>
      </w:r>
      <w:r>
        <w:fldChar w:fldCharType="end"/>
      </w:r>
    </w:p>
    <w:p w14:paraId="1BFF6D9F" w14:textId="77777777" w:rsidR="00A72ECA" w:rsidRDefault="00956328">
      <w:pPr>
        <w:pStyle w:val="Body"/>
        <w:rPr>
          <w:rStyle w:val="apple-converted-space"/>
          <w:rFonts w:ascii="Calibri" w:eastAsia="Calibri" w:hAnsi="Calibri" w:cs="Calibri"/>
        </w:rPr>
      </w:pPr>
      <w:r>
        <w:rPr>
          <w:rStyle w:val="apple-converted-space"/>
        </w:rPr>
        <w:fldChar w:fldCharType="end"/>
      </w:r>
    </w:p>
    <w:p w14:paraId="311D2842" w14:textId="77777777" w:rsidR="00A72ECA" w:rsidRDefault="00A72ECA">
      <w:pPr>
        <w:pStyle w:val="Body"/>
        <w:jc w:val="center"/>
      </w:pPr>
    </w:p>
    <w:p w14:paraId="469E27FE" w14:textId="77777777" w:rsidR="00A72ECA" w:rsidRDefault="00A72ECA">
      <w:pPr>
        <w:pStyle w:val="ListParagraph"/>
        <w:spacing w:before="0" w:after="0" w:line="360" w:lineRule="auto"/>
        <w:ind w:left="644"/>
        <w:rPr>
          <w:lang w:val="en-US"/>
        </w:rPr>
      </w:pPr>
    </w:p>
    <w:p w14:paraId="146E2FFC" w14:textId="77777777" w:rsidR="00A72ECA" w:rsidRDefault="00A72ECA">
      <w:pPr>
        <w:pStyle w:val="Body"/>
        <w:rPr>
          <w:sz w:val="20"/>
          <w:szCs w:val="20"/>
          <w:lang w:val="en-US"/>
        </w:rPr>
      </w:pPr>
    </w:p>
    <w:p w14:paraId="62339077" w14:textId="77777777" w:rsidR="00A72ECA" w:rsidRDefault="00956328">
      <w:pPr>
        <w:pStyle w:val="Heading"/>
        <w:keepLines/>
        <w:pageBreakBefore/>
        <w:numPr>
          <w:ilvl w:val="0"/>
          <w:numId w:val="4"/>
        </w:numPr>
        <w:spacing w:before="120" w:after="60" w:line="276" w:lineRule="auto"/>
        <w:rPr>
          <w:rStyle w:val="apple-converted-space"/>
          <w:color w:val="1F497D"/>
          <w:sz w:val="22"/>
          <w:szCs w:val="22"/>
          <w:u w:color="1F497D"/>
        </w:rPr>
      </w:pPr>
      <w:bookmarkStart w:id="0" w:name="_Toc"/>
      <w:r>
        <w:rPr>
          <w:rStyle w:val="apple-converted-space"/>
          <w:color w:val="1F497D"/>
          <w:sz w:val="22"/>
          <w:szCs w:val="22"/>
          <w:u w:color="1F497D"/>
          <w:lang w:val="en-US"/>
        </w:rPr>
        <w:lastRenderedPageBreak/>
        <w:t>Introduction / Demonstrator Identity</w:t>
      </w:r>
      <w:bookmarkEnd w:id="0"/>
    </w:p>
    <w:p w14:paraId="6F3A0EBA" w14:textId="77777777" w:rsidR="00A72ECA" w:rsidRDefault="00956328">
      <w:pPr>
        <w:pStyle w:val="Heading2"/>
        <w:numPr>
          <w:ilvl w:val="1"/>
          <w:numId w:val="4"/>
        </w:numPr>
        <w:rPr>
          <w:rStyle w:val="apple-converted-space"/>
          <w:color w:val="1F497D"/>
          <w:u w:color="1F497D"/>
        </w:rPr>
      </w:pPr>
      <w:bookmarkStart w:id="1" w:name="_Toc1"/>
      <w:r>
        <w:rPr>
          <w:rStyle w:val="apple-converted-space"/>
          <w:color w:val="1F497D"/>
          <w:u w:color="1F497D"/>
          <w:lang w:val="en-US"/>
        </w:rPr>
        <w:t>Subject Domain</w:t>
      </w:r>
      <w:bookmarkEnd w:id="1"/>
    </w:p>
    <w:p w14:paraId="2153EC2F" w14:textId="77777777" w:rsidR="00A72ECA" w:rsidRDefault="00956328">
      <w:pPr>
        <w:pStyle w:val="Body"/>
        <w:rPr>
          <w:lang w:val="en-US"/>
        </w:rPr>
      </w:pPr>
      <w:r>
        <w:rPr>
          <w:rStyle w:val="apple-converted-space"/>
          <w:u w:color="1F497D"/>
          <w:lang w:val="en-US"/>
        </w:rPr>
        <w:t>Particle Physics</w:t>
      </w:r>
    </w:p>
    <w:p w14:paraId="2B988F3B" w14:textId="66DFFA21" w:rsidR="00A72ECA" w:rsidRDefault="00956328" w:rsidP="00007733">
      <w:pPr>
        <w:pStyle w:val="Heading2"/>
        <w:numPr>
          <w:ilvl w:val="1"/>
          <w:numId w:val="4"/>
        </w:numPr>
        <w:rPr>
          <w:rStyle w:val="apple-converted-space"/>
          <w:color w:val="1F497D"/>
          <w:u w:color="1F497D"/>
          <w:lang w:val="en-US"/>
        </w:rPr>
      </w:pPr>
      <w:bookmarkStart w:id="2" w:name="_Toc2"/>
      <w:r>
        <w:rPr>
          <w:rStyle w:val="apple-converted-space"/>
          <w:color w:val="1F497D"/>
          <w:u w:color="1F497D"/>
          <w:lang w:val="en-US"/>
        </w:rPr>
        <w:t>Type of Activit</w:t>
      </w:r>
      <w:r w:rsidRPr="00007733">
        <w:rPr>
          <w:rStyle w:val="apple-converted-space"/>
          <w:color w:val="1F497D"/>
          <w:u w:color="1F497D"/>
          <w:lang w:val="en-US"/>
        </w:rPr>
        <w:t>y</w:t>
      </w:r>
      <w:bookmarkEnd w:id="2"/>
    </w:p>
    <w:p w14:paraId="5B55511F" w14:textId="4C160EE4" w:rsidR="00007733" w:rsidRPr="00007733" w:rsidRDefault="00007733" w:rsidP="00007733">
      <w:pPr>
        <w:pStyle w:val="Body"/>
        <w:jc w:val="left"/>
      </w:pPr>
      <w:r>
        <w:t>Session 1: University-based workshop</w:t>
      </w:r>
      <w:r>
        <w:br/>
        <w:t>Session 2</w:t>
      </w:r>
      <w:r>
        <w:t>: University-based workshop</w:t>
      </w:r>
    </w:p>
    <w:p w14:paraId="37240868" w14:textId="4D090CFE" w:rsidR="00A72ECA" w:rsidRDefault="00956328" w:rsidP="002C65F3">
      <w:pPr>
        <w:pStyle w:val="Body"/>
        <w:rPr>
          <w:rStyle w:val="apple-converted-space"/>
          <w:color w:val="1F497D"/>
          <w:u w:color="1F497D"/>
        </w:rPr>
      </w:pPr>
      <w:bookmarkStart w:id="3" w:name="_Toc3"/>
      <w:r>
        <w:rPr>
          <w:rStyle w:val="apple-converted-space"/>
          <w:color w:val="1F497D"/>
          <w:u w:color="1F497D"/>
          <w:lang w:val="fr-FR"/>
        </w:rPr>
        <w:t>Duration</w:t>
      </w:r>
      <w:bookmarkEnd w:id="3"/>
    </w:p>
    <w:p w14:paraId="7C634050" w14:textId="1C0A760D" w:rsidR="00A72ECA" w:rsidRDefault="002C65F3" w:rsidP="00007733">
      <w:pPr>
        <w:pStyle w:val="Body"/>
        <w:jc w:val="left"/>
        <w:rPr>
          <w:lang w:val="en-US"/>
        </w:rPr>
      </w:pPr>
      <w:r>
        <w:rPr>
          <w:rStyle w:val="apple-converted-space"/>
          <w:u w:color="1F497D"/>
          <w:lang w:val="en-US"/>
        </w:rPr>
        <w:t>Session</w:t>
      </w:r>
      <w:r w:rsidR="00007733">
        <w:rPr>
          <w:rStyle w:val="apple-converted-space"/>
          <w:u w:color="1F497D"/>
          <w:lang w:val="en-US"/>
        </w:rPr>
        <w:t xml:space="preserve"> </w:t>
      </w:r>
      <w:r>
        <w:rPr>
          <w:rStyle w:val="apple-converted-space"/>
          <w:u w:color="1F497D"/>
          <w:lang w:val="en-US"/>
        </w:rPr>
        <w:t>1:</w:t>
      </w:r>
      <w:r w:rsidR="00007733">
        <w:rPr>
          <w:rStyle w:val="apple-converted-space"/>
          <w:u w:color="1F497D"/>
          <w:lang w:val="en-US"/>
        </w:rPr>
        <w:t xml:space="preserve"> </w:t>
      </w:r>
      <w:r w:rsidR="00956328">
        <w:rPr>
          <w:rStyle w:val="apple-converted-space"/>
          <w:u w:color="1F497D"/>
          <w:lang w:val="en-US"/>
        </w:rPr>
        <w:t>2</w:t>
      </w:r>
      <w:r w:rsidR="00007733">
        <w:rPr>
          <w:rStyle w:val="apple-converted-space"/>
          <w:u w:color="1F497D"/>
          <w:lang w:val="en-US"/>
        </w:rPr>
        <w:t xml:space="preserve"> hours </w:t>
      </w:r>
      <w:r w:rsidR="002E248F">
        <w:rPr>
          <w:rStyle w:val="apple-converted-space"/>
          <w:u w:color="1F497D"/>
          <w:lang w:val="en-US"/>
        </w:rPr>
        <w:t>30</w:t>
      </w:r>
      <w:r w:rsidR="00007733">
        <w:rPr>
          <w:rStyle w:val="apple-converted-space"/>
          <w:u w:color="1F497D"/>
          <w:lang w:val="en-US"/>
        </w:rPr>
        <w:t xml:space="preserve"> </w:t>
      </w:r>
      <w:r w:rsidR="002E248F">
        <w:rPr>
          <w:rStyle w:val="apple-converted-space"/>
          <w:u w:color="1F497D"/>
          <w:lang w:val="en-US"/>
        </w:rPr>
        <w:t>mins</w:t>
      </w:r>
      <w:r w:rsidR="00956328">
        <w:rPr>
          <w:rStyle w:val="apple-converted-space"/>
          <w:rFonts w:ascii="Arial Unicode MS" w:hAnsi="Arial Unicode MS"/>
          <w:u w:color="1F497D"/>
          <w:lang w:val="en-US"/>
        </w:rPr>
        <w:br/>
      </w:r>
      <w:r w:rsidR="00956328">
        <w:rPr>
          <w:rStyle w:val="apple-converted-space"/>
          <w:u w:color="1F497D"/>
          <w:lang w:val="en-US"/>
        </w:rPr>
        <w:t>S</w:t>
      </w:r>
      <w:r w:rsidR="002E248F">
        <w:rPr>
          <w:rStyle w:val="apple-converted-space"/>
          <w:u w:color="1F497D"/>
          <w:lang w:val="en-US"/>
        </w:rPr>
        <w:t>ession</w:t>
      </w:r>
      <w:r w:rsidR="00007733">
        <w:rPr>
          <w:rStyle w:val="apple-converted-space"/>
          <w:u w:color="1F497D"/>
          <w:lang w:val="en-US"/>
        </w:rPr>
        <w:t xml:space="preserve"> </w:t>
      </w:r>
      <w:r w:rsidR="002E248F">
        <w:rPr>
          <w:rStyle w:val="apple-converted-space"/>
          <w:u w:color="1F497D"/>
          <w:lang w:val="en-US"/>
        </w:rPr>
        <w:t>2: 1 hour 30 min (</w:t>
      </w:r>
      <w:r>
        <w:rPr>
          <w:rStyle w:val="apple-converted-space"/>
          <w:u w:color="1F497D"/>
          <w:lang w:val="en-US"/>
        </w:rPr>
        <w:t>including</w:t>
      </w:r>
      <w:r w:rsidR="00956328">
        <w:rPr>
          <w:rStyle w:val="apple-converted-space"/>
          <w:u w:color="1F497D"/>
          <w:lang w:val="en-US"/>
        </w:rPr>
        <w:t xml:space="preserve"> 30min</w:t>
      </w:r>
      <w:r>
        <w:rPr>
          <w:rStyle w:val="apple-converted-space"/>
          <w:u w:color="1F497D"/>
          <w:lang w:val="en-US"/>
        </w:rPr>
        <w:t xml:space="preserve"> critique / Q&amp;A</w:t>
      </w:r>
      <w:r w:rsidR="00956328">
        <w:rPr>
          <w:rStyle w:val="apple-converted-space"/>
          <w:u w:color="1F497D"/>
          <w:lang w:val="en-US"/>
        </w:rPr>
        <w:t>)</w:t>
      </w:r>
    </w:p>
    <w:p w14:paraId="06A748A8" w14:textId="77777777" w:rsidR="00A72ECA" w:rsidRDefault="00956328">
      <w:pPr>
        <w:pStyle w:val="Heading2"/>
        <w:numPr>
          <w:ilvl w:val="1"/>
          <w:numId w:val="4"/>
        </w:numPr>
        <w:rPr>
          <w:rStyle w:val="apple-converted-space"/>
          <w:color w:val="1F497D"/>
          <w:u w:color="1F497D"/>
        </w:rPr>
      </w:pPr>
      <w:bookmarkStart w:id="4" w:name="_Toc4"/>
      <w:r>
        <w:rPr>
          <w:rStyle w:val="apple-converted-space"/>
          <w:color w:val="1F497D"/>
          <w:u w:color="1F497D"/>
          <w:lang w:val="en-US"/>
        </w:rPr>
        <w:t>Setting (formal / informal learning)</w:t>
      </w:r>
      <w:bookmarkEnd w:id="4"/>
    </w:p>
    <w:p w14:paraId="5A9B17CB" w14:textId="77777777" w:rsidR="00A72ECA" w:rsidRDefault="00956328">
      <w:pPr>
        <w:pStyle w:val="Body"/>
        <w:rPr>
          <w:rStyle w:val="apple-converted-space"/>
          <w:u w:color="1F497D"/>
          <w:lang w:val="en-US"/>
        </w:rPr>
      </w:pPr>
      <w:r>
        <w:rPr>
          <w:rStyle w:val="apple-converted-space"/>
          <w:u w:color="1F497D"/>
          <w:lang w:val="en-US"/>
        </w:rPr>
        <w:t xml:space="preserve">Session 1: </w:t>
      </w:r>
    </w:p>
    <w:p w14:paraId="0AEC9A85" w14:textId="78CB10B2" w:rsidR="00A72ECA" w:rsidRDefault="00E43A9F">
      <w:pPr>
        <w:pStyle w:val="Body"/>
        <w:numPr>
          <w:ilvl w:val="0"/>
          <w:numId w:val="5"/>
        </w:numPr>
        <w:rPr>
          <w:rStyle w:val="apple-converted-space"/>
          <w:u w:color="1F497D"/>
          <w:lang w:val="en-US"/>
        </w:rPr>
      </w:pPr>
      <w:r>
        <w:rPr>
          <w:rStyle w:val="apple-converted-space"/>
          <w:u w:color="1F497D"/>
          <w:lang w:val="en-US"/>
        </w:rPr>
        <w:t>Starting formal</w:t>
      </w:r>
      <w:r w:rsidR="00266108">
        <w:rPr>
          <w:rStyle w:val="apple-converted-space"/>
          <w:u w:color="1F497D"/>
          <w:lang w:val="en-US"/>
        </w:rPr>
        <w:t>ly</w:t>
      </w:r>
      <w:r>
        <w:rPr>
          <w:rStyle w:val="apple-converted-space"/>
          <w:u w:color="1F497D"/>
          <w:lang w:val="en-US"/>
        </w:rPr>
        <w:t xml:space="preserve"> with </w:t>
      </w:r>
      <w:r w:rsidR="002C65F3">
        <w:rPr>
          <w:rStyle w:val="apple-converted-space"/>
          <w:u w:color="1F497D"/>
          <w:lang w:val="en-US"/>
        </w:rPr>
        <w:t xml:space="preserve">introductory talks followed by </w:t>
      </w:r>
      <w:r>
        <w:rPr>
          <w:rStyle w:val="apple-converted-space"/>
          <w:u w:color="1F497D"/>
          <w:lang w:val="en-US"/>
        </w:rPr>
        <w:t xml:space="preserve">informal </w:t>
      </w:r>
      <w:r w:rsidR="002C65F3">
        <w:rPr>
          <w:rStyle w:val="apple-converted-space"/>
          <w:u w:color="1F497D"/>
          <w:lang w:val="en-US"/>
        </w:rPr>
        <w:t>monitored student artistic activity</w:t>
      </w:r>
      <w:r w:rsidR="00266108">
        <w:rPr>
          <w:rStyle w:val="apple-converted-space"/>
          <w:u w:color="1F497D"/>
          <w:lang w:val="en-US"/>
        </w:rPr>
        <w:t xml:space="preserve"> and discussion</w:t>
      </w:r>
      <w:r w:rsidR="002C65F3">
        <w:rPr>
          <w:rStyle w:val="apple-converted-space"/>
          <w:u w:color="1F497D"/>
          <w:lang w:val="en-US"/>
        </w:rPr>
        <w:t>.</w:t>
      </w:r>
    </w:p>
    <w:p w14:paraId="75CFDF80" w14:textId="77777777" w:rsidR="00A72ECA" w:rsidRDefault="00956328">
      <w:pPr>
        <w:pStyle w:val="Body"/>
        <w:rPr>
          <w:rStyle w:val="apple-converted-space"/>
          <w:u w:color="1F497D"/>
          <w:lang w:val="en-US"/>
        </w:rPr>
      </w:pPr>
      <w:r>
        <w:rPr>
          <w:rStyle w:val="apple-converted-space"/>
          <w:u w:color="1F497D"/>
          <w:lang w:val="en-US"/>
        </w:rPr>
        <w:t>Session 2:</w:t>
      </w:r>
    </w:p>
    <w:p w14:paraId="42BE2E1B" w14:textId="3F7A717A" w:rsidR="00A72ECA" w:rsidRDefault="00E43A9F">
      <w:pPr>
        <w:pStyle w:val="Body"/>
        <w:numPr>
          <w:ilvl w:val="0"/>
          <w:numId w:val="5"/>
        </w:numPr>
        <w:rPr>
          <w:lang w:val="en-US"/>
        </w:rPr>
      </w:pPr>
      <w:r>
        <w:rPr>
          <w:rStyle w:val="apple-converted-space"/>
          <w:u w:color="1F497D"/>
          <w:lang w:val="en-US"/>
        </w:rPr>
        <w:t xml:space="preserve">Begins formally with brief presentation on personal development </w:t>
      </w:r>
      <w:r w:rsidR="00266108">
        <w:rPr>
          <w:rStyle w:val="apple-converted-space"/>
          <w:u w:color="1F497D"/>
          <w:lang w:val="en-US"/>
        </w:rPr>
        <w:t xml:space="preserve">of </w:t>
      </w:r>
      <w:r>
        <w:rPr>
          <w:rStyle w:val="apple-converted-space"/>
          <w:u w:color="1F497D"/>
          <w:lang w:val="en-US"/>
        </w:rPr>
        <w:t xml:space="preserve">ideas. Followed by informal monitored student artistic activity and </w:t>
      </w:r>
      <w:r w:rsidR="0018607C">
        <w:rPr>
          <w:rStyle w:val="apple-converted-space"/>
          <w:u w:color="1F497D"/>
          <w:lang w:val="en-US"/>
        </w:rPr>
        <w:t>concluding in a formal 30</w:t>
      </w:r>
      <w:r w:rsidR="00956328">
        <w:rPr>
          <w:rStyle w:val="apple-converted-space"/>
          <w:u w:color="1F497D"/>
          <w:lang w:val="en-US"/>
        </w:rPr>
        <w:t xml:space="preserve"> </w:t>
      </w:r>
      <w:proofErr w:type="gramStart"/>
      <w:r w:rsidR="00956328">
        <w:rPr>
          <w:rStyle w:val="apple-converted-space"/>
          <w:u w:color="1F497D"/>
          <w:lang w:val="en-US"/>
        </w:rPr>
        <w:t>minutes</w:t>
      </w:r>
      <w:proofErr w:type="gramEnd"/>
      <w:r w:rsidR="00956328">
        <w:rPr>
          <w:rStyle w:val="apple-converted-space"/>
          <w:u w:color="1F497D"/>
          <w:lang w:val="en-US"/>
        </w:rPr>
        <w:t xml:space="preserve"> </w:t>
      </w:r>
      <w:r w:rsidR="0018607C">
        <w:rPr>
          <w:rStyle w:val="apple-converted-space"/>
          <w:u w:color="1F497D"/>
          <w:lang w:val="en-US"/>
        </w:rPr>
        <w:t xml:space="preserve">critique and </w:t>
      </w:r>
      <w:r w:rsidR="00956328">
        <w:rPr>
          <w:rStyle w:val="apple-converted-space"/>
          <w:u w:color="1F497D"/>
          <w:lang w:val="en-US"/>
        </w:rPr>
        <w:t>Q&amp;A</w:t>
      </w:r>
      <w:r w:rsidR="0030608C">
        <w:rPr>
          <w:rStyle w:val="apple-converted-space"/>
          <w:u w:color="1F497D"/>
          <w:lang w:val="en-US"/>
        </w:rPr>
        <w:t xml:space="preserve"> session</w:t>
      </w:r>
      <w:r>
        <w:rPr>
          <w:rStyle w:val="apple-converted-space"/>
          <w:u w:color="1F497D"/>
          <w:lang w:val="en-US"/>
        </w:rPr>
        <w:t>.</w:t>
      </w:r>
    </w:p>
    <w:p w14:paraId="14FB9E59" w14:textId="77777777" w:rsidR="00A72ECA" w:rsidRDefault="00956328">
      <w:pPr>
        <w:pStyle w:val="Heading2"/>
        <w:numPr>
          <w:ilvl w:val="1"/>
          <w:numId w:val="4"/>
        </w:numPr>
        <w:rPr>
          <w:rStyle w:val="apple-converted-space"/>
          <w:color w:val="1F497D"/>
          <w:u w:color="1F497D"/>
        </w:rPr>
      </w:pPr>
      <w:bookmarkStart w:id="5" w:name="_Toc5"/>
      <w:r>
        <w:rPr>
          <w:rStyle w:val="apple-converted-space"/>
          <w:color w:val="1F497D"/>
          <w:u w:color="1F497D"/>
          <w:lang w:val="en-US"/>
        </w:rPr>
        <w:t>Effective Learning Environment</w:t>
      </w:r>
      <w:bookmarkEnd w:id="5"/>
    </w:p>
    <w:p w14:paraId="13F67C53" w14:textId="0978182D" w:rsidR="00A72ECA" w:rsidRDefault="00956328">
      <w:pPr>
        <w:pStyle w:val="Body"/>
        <w:numPr>
          <w:ilvl w:val="0"/>
          <w:numId w:val="5"/>
        </w:numPr>
        <w:rPr>
          <w:rStyle w:val="apple-converted-space"/>
          <w:u w:color="1F497D"/>
          <w:lang w:val="en-US"/>
        </w:rPr>
      </w:pPr>
      <w:r>
        <w:rPr>
          <w:rStyle w:val="apple-converted-space"/>
          <w:u w:color="1F497D"/>
          <w:lang w:val="en-US"/>
        </w:rPr>
        <w:t>Arts-based: the discovery of the propertie</w:t>
      </w:r>
      <w:r w:rsidR="0030608C">
        <w:rPr>
          <w:rStyle w:val="apple-converted-space"/>
          <w:u w:color="1F497D"/>
          <w:lang w:val="en-US"/>
        </w:rPr>
        <w:t xml:space="preserve">s of the particles through </w:t>
      </w:r>
      <w:r w:rsidR="00E43A9F">
        <w:rPr>
          <w:rStyle w:val="apple-converted-space"/>
          <w:u w:color="1F497D"/>
          <w:lang w:val="en-US"/>
        </w:rPr>
        <w:t xml:space="preserve">the study and use of </w:t>
      </w:r>
      <w:r w:rsidR="0030608C">
        <w:rPr>
          <w:rStyle w:val="apple-converted-space"/>
          <w:u w:color="1F497D"/>
          <w:lang w:val="en-US"/>
        </w:rPr>
        <w:t>fine art techniques and approaches</w:t>
      </w:r>
      <w:r>
        <w:rPr>
          <w:rStyle w:val="apple-converted-space"/>
          <w:u w:color="1F497D"/>
          <w:lang w:val="en-US"/>
        </w:rPr>
        <w:t xml:space="preserve"> is a creative approach to learning (Session 1). </w:t>
      </w:r>
      <w:r w:rsidR="0030608C">
        <w:rPr>
          <w:rStyle w:val="apple-converted-space"/>
          <w:u w:color="1F497D"/>
          <w:lang w:val="en-US"/>
        </w:rPr>
        <w:t xml:space="preserve"> Developing your own Fine art approach based on</w:t>
      </w:r>
      <w:r>
        <w:rPr>
          <w:rStyle w:val="apple-converted-space"/>
          <w:u w:color="1F497D"/>
          <w:lang w:val="en-US"/>
        </w:rPr>
        <w:t xml:space="preserve"> </w:t>
      </w:r>
      <w:r w:rsidR="0030608C">
        <w:rPr>
          <w:rStyle w:val="apple-converted-space"/>
          <w:u w:color="1F497D"/>
          <w:lang w:val="en-US"/>
        </w:rPr>
        <w:t xml:space="preserve">session 1 with the potential of </w:t>
      </w:r>
      <w:r w:rsidR="00E43A9F">
        <w:rPr>
          <w:rStyle w:val="apple-converted-space"/>
          <w:u w:color="1F497D"/>
          <w:lang w:val="en-US"/>
        </w:rPr>
        <w:t>working collaboratively in</w:t>
      </w:r>
      <w:r w:rsidR="0030608C">
        <w:rPr>
          <w:rStyle w:val="apple-converted-space"/>
          <w:u w:color="1F497D"/>
          <w:lang w:val="en-US"/>
        </w:rPr>
        <w:t xml:space="preserve"> groups. Referencing both increasingly common fine art practice and the necessity collaboration </w:t>
      </w:r>
      <w:r w:rsidR="00E43A9F">
        <w:rPr>
          <w:rStyle w:val="apple-converted-space"/>
          <w:u w:color="1F497D"/>
          <w:lang w:val="en-US"/>
        </w:rPr>
        <w:t xml:space="preserve">required </w:t>
      </w:r>
      <w:r w:rsidR="0030608C">
        <w:rPr>
          <w:rStyle w:val="apple-converted-space"/>
          <w:u w:color="1F497D"/>
          <w:lang w:val="en-US"/>
        </w:rPr>
        <w:t xml:space="preserve">in particle physics. </w:t>
      </w:r>
      <w:r>
        <w:rPr>
          <w:rStyle w:val="apple-converted-space"/>
          <w:u w:color="1F497D"/>
          <w:lang w:val="en-US"/>
        </w:rPr>
        <w:t>(Session 2).</w:t>
      </w:r>
    </w:p>
    <w:p w14:paraId="720C3445" w14:textId="4F11D7C7" w:rsidR="00A72ECA" w:rsidRDefault="00956328">
      <w:pPr>
        <w:pStyle w:val="Body"/>
        <w:numPr>
          <w:ilvl w:val="0"/>
          <w:numId w:val="5"/>
        </w:numPr>
        <w:rPr>
          <w:rStyle w:val="apple-converted-space"/>
          <w:u w:color="1F497D"/>
          <w:lang w:val="en-US"/>
        </w:rPr>
      </w:pPr>
      <w:r>
        <w:rPr>
          <w:rStyle w:val="apple-converted-space"/>
          <w:u w:color="1F497D"/>
          <w:lang w:val="en-US"/>
        </w:rPr>
        <w:t>Dialogic space / argumentation: through questioning and</w:t>
      </w:r>
      <w:r w:rsidR="00492AB4">
        <w:rPr>
          <w:rStyle w:val="apple-converted-space"/>
          <w:u w:color="1F497D"/>
          <w:lang w:val="en-US"/>
        </w:rPr>
        <w:t xml:space="preserve"> dialog the students </w:t>
      </w:r>
      <w:r>
        <w:rPr>
          <w:rStyle w:val="apple-converted-space"/>
          <w:u w:color="1F497D"/>
          <w:lang w:val="en-US"/>
        </w:rPr>
        <w:t xml:space="preserve">are allowed to express their views regarding scientific research and explain their choices regarding their own </w:t>
      </w:r>
      <w:r w:rsidR="00492AB4">
        <w:rPr>
          <w:rStyle w:val="apple-converted-space"/>
          <w:u w:color="1F497D"/>
          <w:lang w:val="en-US"/>
        </w:rPr>
        <w:t xml:space="preserve">fine art work </w:t>
      </w:r>
      <w:r>
        <w:rPr>
          <w:rStyle w:val="apple-converted-space"/>
          <w:u w:color="1F497D"/>
          <w:lang w:val="en-US"/>
        </w:rPr>
        <w:t>or discuss the choices of the artists</w:t>
      </w:r>
      <w:r w:rsidR="00492AB4">
        <w:rPr>
          <w:rStyle w:val="apple-converted-space"/>
          <w:u w:color="1F497D"/>
          <w:lang w:val="en-US"/>
        </w:rPr>
        <w:t>.</w:t>
      </w:r>
      <w:r>
        <w:rPr>
          <w:rStyle w:val="apple-converted-space"/>
          <w:u w:color="1F497D"/>
          <w:lang w:val="en-US"/>
        </w:rPr>
        <w:t xml:space="preserve"> </w:t>
      </w:r>
    </w:p>
    <w:p w14:paraId="2FCE5E51" w14:textId="73EB3A42" w:rsidR="00A72ECA" w:rsidRPr="0030608C" w:rsidRDefault="00956328" w:rsidP="00492AB4">
      <w:pPr>
        <w:pStyle w:val="Body"/>
        <w:numPr>
          <w:ilvl w:val="0"/>
          <w:numId w:val="5"/>
        </w:numPr>
        <w:rPr>
          <w:u w:color="1F497D"/>
          <w:lang w:val="en-US"/>
        </w:rPr>
      </w:pPr>
      <w:r>
        <w:rPr>
          <w:rStyle w:val="apple-converted-space"/>
          <w:u w:color="1F497D"/>
          <w:lang w:val="en-US"/>
        </w:rPr>
        <w:t>Communication of scientific ideas to</w:t>
      </w:r>
      <w:r w:rsidR="0030608C">
        <w:rPr>
          <w:rStyle w:val="apple-converted-space"/>
          <w:u w:color="1F497D"/>
          <w:lang w:val="en-US"/>
        </w:rPr>
        <w:t xml:space="preserve"> other participants through Fine art techniques and approaches</w:t>
      </w:r>
      <w:r>
        <w:rPr>
          <w:rStyle w:val="apple-converted-space"/>
          <w:u w:color="1F497D"/>
          <w:lang w:val="en-US"/>
        </w:rPr>
        <w:t xml:space="preserve">: the workshop </w:t>
      </w:r>
      <w:r w:rsidR="0030608C">
        <w:rPr>
          <w:rStyle w:val="apple-converted-space"/>
          <w:u w:color="1F497D"/>
          <w:lang w:val="en-US"/>
        </w:rPr>
        <w:t xml:space="preserve">also </w:t>
      </w:r>
      <w:r>
        <w:rPr>
          <w:rStyle w:val="apple-converted-space"/>
          <w:u w:color="1F497D"/>
          <w:lang w:val="en-US"/>
        </w:rPr>
        <w:t xml:space="preserve">allows for the modern </w:t>
      </w:r>
      <w:r w:rsidR="0030608C">
        <w:rPr>
          <w:rStyle w:val="apple-converted-space"/>
          <w:u w:color="1F497D"/>
          <w:lang w:val="en-US"/>
        </w:rPr>
        <w:t>s</w:t>
      </w:r>
      <w:r w:rsidR="0030608C" w:rsidRPr="0030608C">
        <w:rPr>
          <w:rStyle w:val="apple-converted-space"/>
          <w:u w:color="1F497D"/>
          <w:lang w:val="en-US"/>
        </w:rPr>
        <w:t>cientific ideas of</w:t>
      </w:r>
      <w:r w:rsidRPr="0030608C">
        <w:rPr>
          <w:rStyle w:val="apple-converted-space"/>
          <w:u w:color="1F497D"/>
          <w:lang w:val="en-US"/>
        </w:rPr>
        <w:t xml:space="preserve"> particle phy</w:t>
      </w:r>
      <w:r w:rsidR="0030608C">
        <w:rPr>
          <w:rStyle w:val="apple-converted-space"/>
          <w:u w:color="1F497D"/>
          <w:lang w:val="en-US"/>
        </w:rPr>
        <w:t>sics to be shared with a wider audience</w:t>
      </w:r>
      <w:r w:rsidRPr="0030608C">
        <w:rPr>
          <w:rStyle w:val="apple-converted-space"/>
          <w:u w:color="1F497D"/>
          <w:lang w:val="en-US"/>
        </w:rPr>
        <w:t xml:space="preserve"> </w:t>
      </w:r>
      <w:r w:rsidR="0030608C">
        <w:rPr>
          <w:lang w:val="en-US"/>
        </w:rPr>
        <w:t>through the online platforms and the dissemination of artwork and documentation back at the school</w:t>
      </w:r>
      <w:r w:rsidRPr="0030608C">
        <w:rPr>
          <w:lang w:val="en-US"/>
        </w:rPr>
        <w:t xml:space="preserve"> community</w:t>
      </w:r>
      <w:r w:rsidR="0030608C">
        <w:rPr>
          <w:lang w:val="en-US"/>
        </w:rPr>
        <w:t>. Indeed the work could form the basis of further developments culminating in an exhibition to which parents are invited.</w:t>
      </w:r>
    </w:p>
    <w:p w14:paraId="1B052105" w14:textId="77777777" w:rsidR="00A72ECA" w:rsidRDefault="00956328">
      <w:pPr>
        <w:pStyle w:val="Heading"/>
        <w:keepLines/>
        <w:pageBreakBefore/>
        <w:numPr>
          <w:ilvl w:val="0"/>
          <w:numId w:val="4"/>
        </w:numPr>
        <w:spacing w:before="120" w:after="60" w:line="276" w:lineRule="auto"/>
        <w:rPr>
          <w:rStyle w:val="apple-converted-space"/>
          <w:color w:val="1F497D"/>
          <w:sz w:val="22"/>
          <w:szCs w:val="22"/>
          <w:u w:color="1F497D"/>
        </w:rPr>
      </w:pPr>
      <w:bookmarkStart w:id="6" w:name="_Toc6"/>
      <w:r>
        <w:rPr>
          <w:rStyle w:val="apple-converted-space"/>
          <w:color w:val="1F497D"/>
          <w:sz w:val="22"/>
          <w:szCs w:val="22"/>
          <w:u w:color="1F497D"/>
          <w:lang w:val="en-US"/>
        </w:rPr>
        <w:lastRenderedPageBreak/>
        <w:t>Rational of the Activity / Educational Approach</w:t>
      </w:r>
      <w:bookmarkEnd w:id="6"/>
    </w:p>
    <w:p w14:paraId="2ED07D42" w14:textId="77777777" w:rsidR="00A72ECA" w:rsidRDefault="00A72ECA">
      <w:pPr>
        <w:pStyle w:val="Body"/>
        <w:rPr>
          <w:lang w:val="en-US"/>
        </w:rPr>
      </w:pPr>
    </w:p>
    <w:p w14:paraId="0F62088C" w14:textId="77777777" w:rsidR="00A72ECA" w:rsidRDefault="00956328">
      <w:pPr>
        <w:pStyle w:val="Heading2"/>
        <w:numPr>
          <w:ilvl w:val="1"/>
          <w:numId w:val="4"/>
        </w:numPr>
        <w:rPr>
          <w:rStyle w:val="apple-converted-space"/>
          <w:color w:val="1F497D"/>
          <w:u w:color="1F497D"/>
        </w:rPr>
      </w:pPr>
      <w:bookmarkStart w:id="7" w:name="_Toc7"/>
      <w:r>
        <w:rPr>
          <w:rStyle w:val="apple-converted-space"/>
          <w:color w:val="1F497D"/>
          <w:u w:color="1F497D"/>
          <w:lang w:val="en-US"/>
        </w:rPr>
        <w:t xml:space="preserve">Challenge </w:t>
      </w:r>
      <w:bookmarkEnd w:id="7"/>
    </w:p>
    <w:p w14:paraId="3EEEA5D8" w14:textId="77777777" w:rsidR="00A72ECA" w:rsidRDefault="00956328">
      <w:pPr>
        <w:pStyle w:val="Body"/>
        <w:rPr>
          <w:rStyle w:val="apple-converted-space"/>
          <w:sz w:val="20"/>
          <w:szCs w:val="20"/>
          <w:lang w:val="en-US"/>
        </w:rPr>
      </w:pPr>
      <w:r>
        <w:rPr>
          <w:rStyle w:val="apple-converted-space"/>
          <w:sz w:val="20"/>
          <w:szCs w:val="20"/>
          <w:lang w:val="en-US"/>
        </w:rPr>
        <w:t xml:space="preserve">Students and young people hear on the news about the recent discoveries in the area of particle physics and this creates curiosity about the subject and a series of questions on the world of particles. </w:t>
      </w:r>
    </w:p>
    <w:p w14:paraId="673FB3C3" w14:textId="57602EA2" w:rsidR="00A72ECA" w:rsidRPr="0018607C" w:rsidRDefault="00956328">
      <w:pPr>
        <w:pStyle w:val="Body"/>
        <w:rPr>
          <w:sz w:val="20"/>
          <w:szCs w:val="20"/>
        </w:rPr>
      </w:pPr>
      <w:r>
        <w:rPr>
          <w:rStyle w:val="apple-converted-space"/>
          <w:sz w:val="20"/>
          <w:szCs w:val="20"/>
          <w:lang w:val="en-US"/>
        </w:rPr>
        <w:t>This demonstrator addresses the identified need to bridge the gap between the latest scientific breakthroughs and the public of, effectively all ages, in an easy and accessible way. This will satisfy and feed their curiosity at an early stage with the hope it will be sustained in future years.</w:t>
      </w:r>
    </w:p>
    <w:p w14:paraId="11E03541" w14:textId="77777777" w:rsidR="00A72ECA" w:rsidRDefault="00956328">
      <w:pPr>
        <w:pStyle w:val="Heading2"/>
        <w:numPr>
          <w:ilvl w:val="1"/>
          <w:numId w:val="4"/>
        </w:numPr>
        <w:rPr>
          <w:rStyle w:val="apple-converted-space"/>
          <w:color w:val="1F497D"/>
          <w:u w:color="1F497D"/>
        </w:rPr>
      </w:pPr>
      <w:bookmarkStart w:id="8" w:name="_Toc8"/>
      <w:r>
        <w:rPr>
          <w:rStyle w:val="apple-converted-space"/>
          <w:color w:val="1F497D"/>
          <w:u w:color="1F497D"/>
          <w:lang w:val="en-US"/>
        </w:rPr>
        <w:t>Added Value</w:t>
      </w:r>
      <w:bookmarkEnd w:id="8"/>
    </w:p>
    <w:p w14:paraId="6167CA4A" w14:textId="77777777" w:rsidR="00A72ECA" w:rsidRDefault="00956328">
      <w:pPr>
        <w:pStyle w:val="Body"/>
        <w:rPr>
          <w:rStyle w:val="apple-converted-space"/>
          <w:sz w:val="20"/>
          <w:szCs w:val="20"/>
          <w:u w:color="1F497D"/>
          <w:lang w:val="en-US"/>
        </w:rPr>
      </w:pPr>
      <w:r>
        <w:rPr>
          <w:rStyle w:val="apple-converted-space"/>
          <w:sz w:val="20"/>
          <w:szCs w:val="20"/>
          <w:u w:color="1F497D"/>
          <w:lang w:val="en-US"/>
        </w:rPr>
        <w:t xml:space="preserve">Session 1: The topic of particle physics is introduced via the curriculum only at the last two years </w:t>
      </w:r>
      <w:proofErr w:type="gramStart"/>
      <w:r>
        <w:rPr>
          <w:rStyle w:val="apple-converted-space"/>
          <w:sz w:val="20"/>
          <w:szCs w:val="20"/>
          <w:u w:color="1F497D"/>
          <w:lang w:val="en-US"/>
        </w:rPr>
        <w:t>of  school</w:t>
      </w:r>
      <w:proofErr w:type="gramEnd"/>
      <w:r>
        <w:rPr>
          <w:rStyle w:val="apple-converted-space"/>
          <w:sz w:val="20"/>
          <w:szCs w:val="20"/>
          <w:u w:color="1F497D"/>
          <w:lang w:val="en-US"/>
        </w:rPr>
        <w:t xml:space="preserve"> study in the UK (ages 17-18). Younger audiences are equally curious about what matter is made of. Students learn modern concepts of particle physics and how particle physicists work to reveal the hidden structure of nature. This enhances their understanding of</w:t>
      </w:r>
    </w:p>
    <w:p w14:paraId="4693DF8B" w14:textId="37DFDEC4" w:rsidR="00A72ECA" w:rsidRDefault="00956328" w:rsidP="0018607C">
      <w:pPr>
        <w:pStyle w:val="Body"/>
        <w:jc w:val="left"/>
        <w:rPr>
          <w:rStyle w:val="apple-converted-space"/>
          <w:sz w:val="20"/>
          <w:szCs w:val="20"/>
          <w:u w:color="1F497D"/>
          <w:lang w:val="en-US"/>
        </w:rPr>
      </w:pPr>
      <w:r>
        <w:rPr>
          <w:rStyle w:val="apple-converted-space"/>
          <w:sz w:val="20"/>
          <w:szCs w:val="20"/>
          <w:u w:color="1F497D"/>
          <w:lang w:val="en-US"/>
        </w:rPr>
        <w:t>• How science works</w:t>
      </w:r>
      <w:r w:rsidR="0018607C">
        <w:rPr>
          <w:rStyle w:val="apple-converted-space"/>
          <w:sz w:val="20"/>
          <w:szCs w:val="20"/>
          <w:u w:color="1F497D"/>
          <w:lang w:val="en-US"/>
        </w:rPr>
        <w:br/>
      </w:r>
      <w:r>
        <w:rPr>
          <w:rStyle w:val="apple-converted-space"/>
          <w:sz w:val="20"/>
          <w:szCs w:val="20"/>
          <w:u w:color="1F497D"/>
          <w:lang w:val="en-US"/>
        </w:rPr>
        <w:t>• How the particles change from one another, somewhat like changing personalities.</w:t>
      </w:r>
      <w:r w:rsidR="0018607C">
        <w:rPr>
          <w:rStyle w:val="apple-converted-space"/>
          <w:sz w:val="20"/>
          <w:szCs w:val="20"/>
          <w:u w:color="1F497D"/>
          <w:lang w:val="en-US"/>
        </w:rPr>
        <w:br/>
      </w:r>
      <w:r>
        <w:rPr>
          <w:rStyle w:val="apple-converted-space"/>
          <w:sz w:val="20"/>
          <w:szCs w:val="20"/>
          <w:u w:color="1F497D"/>
          <w:lang w:val="en-US"/>
        </w:rPr>
        <w:t>• How particle physicists “see” the seemingly invisible</w:t>
      </w:r>
    </w:p>
    <w:p w14:paraId="31F3B0A9" w14:textId="03B7AF7E" w:rsidR="00A72ECA" w:rsidRDefault="00956328">
      <w:pPr>
        <w:pStyle w:val="Body"/>
        <w:rPr>
          <w:sz w:val="20"/>
          <w:szCs w:val="20"/>
          <w:lang w:val="en-US"/>
        </w:rPr>
      </w:pPr>
      <w:r>
        <w:rPr>
          <w:rStyle w:val="apple-converted-space"/>
          <w:sz w:val="20"/>
          <w:szCs w:val="20"/>
          <w:u w:color="1F497D"/>
          <w:lang w:val="en-US"/>
        </w:rPr>
        <w:t>It also allows them to experience science in a fun and less daunting way.</w:t>
      </w:r>
      <w:r w:rsidR="0018607C">
        <w:rPr>
          <w:rStyle w:val="apple-converted-space"/>
          <w:rFonts w:ascii="Arial Unicode MS" w:hAnsi="Arial Unicode MS"/>
          <w:sz w:val="20"/>
          <w:szCs w:val="20"/>
          <w:u w:color="1F497D"/>
          <w:lang w:val="en-US"/>
        </w:rPr>
        <w:t xml:space="preserve"> </w:t>
      </w:r>
      <w:r>
        <w:rPr>
          <w:sz w:val="20"/>
          <w:szCs w:val="20"/>
          <w:lang w:val="en-US"/>
        </w:rPr>
        <w:t>Students have the possibility of interactin</w:t>
      </w:r>
      <w:r w:rsidR="002C65F3">
        <w:rPr>
          <w:sz w:val="20"/>
          <w:szCs w:val="20"/>
          <w:lang w:val="en-US"/>
        </w:rPr>
        <w:t>g with scientists and artists</w:t>
      </w:r>
      <w:r>
        <w:rPr>
          <w:sz w:val="20"/>
          <w:szCs w:val="20"/>
          <w:lang w:val="en-US"/>
        </w:rPr>
        <w:t xml:space="preserve"> at all time throughout the workshop.</w:t>
      </w:r>
    </w:p>
    <w:p w14:paraId="6CCD2313" w14:textId="1BD87B48" w:rsidR="00A72ECA" w:rsidRDefault="00956328">
      <w:pPr>
        <w:pStyle w:val="Body"/>
        <w:rPr>
          <w:sz w:val="20"/>
          <w:szCs w:val="20"/>
          <w:lang w:val="en-US"/>
        </w:rPr>
      </w:pPr>
      <w:r>
        <w:rPr>
          <w:rStyle w:val="apple-converted-space"/>
          <w:rFonts w:ascii="Arial Unicode MS" w:hAnsi="Arial Unicode MS"/>
          <w:sz w:val="20"/>
          <w:szCs w:val="20"/>
          <w:u w:color="1F497D"/>
          <w:lang w:val="en-US"/>
        </w:rPr>
        <w:br/>
      </w:r>
      <w:r>
        <w:rPr>
          <w:rStyle w:val="apple-converted-space"/>
          <w:sz w:val="20"/>
          <w:szCs w:val="20"/>
          <w:u w:color="1F497D"/>
          <w:lang w:val="en-US"/>
        </w:rPr>
        <w:t xml:space="preserve">Session 2: The topic of particle physics comes repeatedly at the news, and even more mature students or young adults have many questions about what this is all about. The </w:t>
      </w:r>
      <w:r w:rsidR="002C65F3">
        <w:rPr>
          <w:rStyle w:val="apple-converted-space"/>
          <w:sz w:val="20"/>
          <w:szCs w:val="20"/>
          <w:u w:color="1F497D"/>
          <w:lang w:val="en-US"/>
        </w:rPr>
        <w:t xml:space="preserve">students have </w:t>
      </w:r>
      <w:r w:rsidR="002C65F3">
        <w:rPr>
          <w:sz w:val="20"/>
          <w:szCs w:val="20"/>
          <w:lang w:val="en-US"/>
        </w:rPr>
        <w:t>the possibility of interacting with scientists and artists through an open questions session after the workshop</w:t>
      </w:r>
      <w:r w:rsidR="002C65F3">
        <w:rPr>
          <w:rStyle w:val="apple-converted-space"/>
          <w:sz w:val="20"/>
          <w:szCs w:val="20"/>
          <w:lang w:val="en-US"/>
        </w:rPr>
        <w:t xml:space="preserve"> and obtain</w:t>
      </w:r>
      <w:r>
        <w:rPr>
          <w:rStyle w:val="apple-converted-space"/>
          <w:sz w:val="20"/>
          <w:szCs w:val="20"/>
          <w:lang w:val="en-US"/>
        </w:rPr>
        <w:t xml:space="preserve"> responses to all possible questions they may have.</w:t>
      </w:r>
    </w:p>
    <w:p w14:paraId="14C78E62" w14:textId="77777777" w:rsidR="00A72ECA" w:rsidRDefault="00956328">
      <w:pPr>
        <w:pStyle w:val="Heading"/>
        <w:keepLines/>
        <w:pageBreakBefore/>
        <w:numPr>
          <w:ilvl w:val="0"/>
          <w:numId w:val="4"/>
        </w:numPr>
        <w:spacing w:before="120" w:after="60" w:line="276" w:lineRule="auto"/>
        <w:rPr>
          <w:color w:val="1F497D"/>
          <w:sz w:val="22"/>
          <w:szCs w:val="22"/>
        </w:rPr>
      </w:pPr>
      <w:bookmarkStart w:id="9" w:name="_Toc9"/>
      <w:r>
        <w:rPr>
          <w:rStyle w:val="apple-converted-space"/>
          <w:color w:val="1F497D"/>
          <w:sz w:val="22"/>
          <w:szCs w:val="22"/>
          <w:u w:color="1F497D"/>
          <w:lang w:val="en-US"/>
        </w:rPr>
        <w:lastRenderedPageBreak/>
        <w:t xml:space="preserve">Learning Objectives </w:t>
      </w:r>
      <w:bookmarkEnd w:id="9"/>
    </w:p>
    <w:p w14:paraId="46AE1074" w14:textId="77777777" w:rsidR="00A72ECA" w:rsidRDefault="00956328">
      <w:pPr>
        <w:pStyle w:val="Heading2"/>
        <w:numPr>
          <w:ilvl w:val="1"/>
          <w:numId w:val="4"/>
        </w:numPr>
        <w:rPr>
          <w:rStyle w:val="apple-converted-space"/>
          <w:color w:val="1F497D"/>
          <w:u w:color="1F497D"/>
        </w:rPr>
      </w:pPr>
      <w:bookmarkStart w:id="10" w:name="_Toc10"/>
      <w:r>
        <w:rPr>
          <w:rStyle w:val="apple-converted-space"/>
          <w:color w:val="1F497D"/>
          <w:u w:color="1F497D"/>
          <w:lang w:val="en-US"/>
        </w:rPr>
        <w:t>Domain specific objectives</w:t>
      </w:r>
      <w:bookmarkEnd w:id="10"/>
    </w:p>
    <w:p w14:paraId="1EBA1D97" w14:textId="77777777" w:rsidR="00A72ECA" w:rsidRDefault="00956328">
      <w:pPr>
        <w:pStyle w:val="Body"/>
        <w:rPr>
          <w:rStyle w:val="apple-converted-space"/>
          <w:u w:color="1F497D"/>
          <w:lang w:val="en-US"/>
        </w:rPr>
      </w:pPr>
      <w:r>
        <w:rPr>
          <w:rStyle w:val="apple-converted-space"/>
          <w:u w:color="1F497D"/>
          <w:lang w:val="en-US"/>
        </w:rPr>
        <w:t>The main objectives of the workshop are:</w:t>
      </w:r>
    </w:p>
    <w:p w14:paraId="650DEF76" w14:textId="5FA42C81" w:rsidR="00A72ECA" w:rsidRDefault="00956328">
      <w:pPr>
        <w:pStyle w:val="Body"/>
        <w:numPr>
          <w:ilvl w:val="0"/>
          <w:numId w:val="5"/>
        </w:numPr>
        <w:rPr>
          <w:rStyle w:val="apple-converted-space"/>
          <w:u w:color="1F497D"/>
          <w:lang w:val="en-US"/>
        </w:rPr>
      </w:pPr>
      <w:r>
        <w:rPr>
          <w:rStyle w:val="apple-converted-space"/>
          <w:u w:color="1F497D"/>
          <w:lang w:val="en-US"/>
        </w:rPr>
        <w:t xml:space="preserve">That matter is </w:t>
      </w:r>
      <w:r w:rsidR="002C65F3">
        <w:rPr>
          <w:rStyle w:val="apple-converted-space"/>
          <w:u w:color="1F497D"/>
          <w:lang w:val="en-US"/>
        </w:rPr>
        <w:t>made up of</w:t>
      </w:r>
      <w:r w:rsidR="0018607C">
        <w:rPr>
          <w:rStyle w:val="apple-converted-space"/>
          <w:u w:color="1F497D"/>
          <w:lang w:val="en-US"/>
        </w:rPr>
        <w:t xml:space="preserve"> elementary particles which form large entities, for example protons and</w:t>
      </w:r>
      <w:r>
        <w:rPr>
          <w:rStyle w:val="apple-converted-space"/>
          <w:u w:color="1F497D"/>
          <w:lang w:val="en-US"/>
        </w:rPr>
        <w:t xml:space="preserve"> neutrons</w:t>
      </w:r>
      <w:r w:rsidR="0018607C">
        <w:rPr>
          <w:rStyle w:val="apple-converted-space"/>
          <w:u w:color="1F497D"/>
          <w:lang w:val="en-US"/>
        </w:rPr>
        <w:t>,</w:t>
      </w:r>
      <w:r>
        <w:rPr>
          <w:rStyle w:val="apple-converted-space"/>
          <w:u w:color="1F497D"/>
          <w:lang w:val="en-US"/>
        </w:rPr>
        <w:t xml:space="preserve"> and eventually atoms</w:t>
      </w:r>
    </w:p>
    <w:p w14:paraId="62A87841" w14:textId="77777777" w:rsidR="00A72ECA" w:rsidRDefault="00956328">
      <w:pPr>
        <w:pStyle w:val="Body"/>
        <w:numPr>
          <w:ilvl w:val="0"/>
          <w:numId w:val="5"/>
        </w:numPr>
        <w:rPr>
          <w:rStyle w:val="apple-converted-space"/>
          <w:u w:color="1F497D"/>
          <w:lang w:val="en-US"/>
        </w:rPr>
      </w:pPr>
      <w:r>
        <w:rPr>
          <w:rStyle w:val="apple-converted-space"/>
          <w:u w:color="1F497D"/>
          <w:lang w:val="en-US"/>
        </w:rPr>
        <w:t>To understand that we cannot see the elementary particles, but particle physicists have invented ways of detecting them</w:t>
      </w:r>
    </w:p>
    <w:p w14:paraId="741A2F26" w14:textId="33EA81D4" w:rsidR="00A72ECA" w:rsidRDefault="00956328">
      <w:pPr>
        <w:pStyle w:val="Body"/>
        <w:numPr>
          <w:ilvl w:val="0"/>
          <w:numId w:val="5"/>
        </w:numPr>
        <w:rPr>
          <w:rStyle w:val="apple-converted-space"/>
          <w:u w:color="1F497D"/>
          <w:lang w:val="en-US"/>
        </w:rPr>
      </w:pPr>
      <w:r>
        <w:rPr>
          <w:rStyle w:val="apple-converted-space"/>
          <w:u w:color="1F497D"/>
          <w:lang w:val="en-US"/>
        </w:rPr>
        <w:t xml:space="preserve">To learn </w:t>
      </w:r>
      <w:r w:rsidR="002C65F3">
        <w:rPr>
          <w:rStyle w:val="apple-converted-space"/>
          <w:u w:color="1F497D"/>
          <w:lang w:val="en-US"/>
        </w:rPr>
        <w:t>about the Large Hadron Collider</w:t>
      </w:r>
      <w:r>
        <w:rPr>
          <w:rStyle w:val="apple-converted-space"/>
          <w:u w:color="1F497D"/>
          <w:lang w:val="en-US"/>
        </w:rPr>
        <w:t xml:space="preserve">  (LHC</w:t>
      </w:r>
      <w:r w:rsidR="002C65F3">
        <w:rPr>
          <w:rStyle w:val="apple-converted-space"/>
          <w:u w:color="1F497D"/>
          <w:lang w:val="en-US"/>
        </w:rPr>
        <w:t>) at CERN as a</w:t>
      </w:r>
      <w:r>
        <w:rPr>
          <w:rStyle w:val="apple-converted-space"/>
          <w:u w:color="1F497D"/>
          <w:lang w:val="en-US"/>
        </w:rPr>
        <w:t xml:space="preserve">  “motorway</w:t>
      </w:r>
      <w:r w:rsidR="002C65F3">
        <w:rPr>
          <w:rStyle w:val="apple-converted-space"/>
          <w:u w:color="1F497D"/>
          <w:lang w:val="en-US"/>
        </w:rPr>
        <w:t>” where particles</w:t>
      </w:r>
      <w:r>
        <w:rPr>
          <w:rStyle w:val="apple-converted-space"/>
          <w:u w:color="1F497D"/>
          <w:lang w:val="en-US"/>
        </w:rPr>
        <w:t xml:space="preserve"> are accelerated to reach very high speeds</w:t>
      </w:r>
    </w:p>
    <w:p w14:paraId="2B8FC755" w14:textId="0BA92D45" w:rsidR="00A72ECA" w:rsidRDefault="00956328">
      <w:pPr>
        <w:pStyle w:val="Body"/>
        <w:numPr>
          <w:ilvl w:val="0"/>
          <w:numId w:val="5"/>
        </w:numPr>
        <w:rPr>
          <w:rStyle w:val="apple-converted-space"/>
          <w:u w:color="1F497D"/>
          <w:lang w:val="en-US"/>
        </w:rPr>
      </w:pPr>
      <w:r>
        <w:rPr>
          <w:rStyle w:val="apple-converted-space"/>
          <w:u w:color="1F497D"/>
          <w:lang w:val="en-US"/>
        </w:rPr>
        <w:t>To learn that through such experiments physicists found out 3 families of particles and the corresponding antimatter ones</w:t>
      </w:r>
      <w:r w:rsidR="0092136E">
        <w:rPr>
          <w:rStyle w:val="apple-converted-space"/>
          <w:u w:color="1F497D"/>
          <w:lang w:val="en-US"/>
        </w:rPr>
        <w:t>.</w:t>
      </w:r>
    </w:p>
    <w:p w14:paraId="45DECB8A" w14:textId="77777777" w:rsidR="00A72ECA" w:rsidRDefault="00956328">
      <w:pPr>
        <w:pStyle w:val="Body"/>
        <w:numPr>
          <w:ilvl w:val="0"/>
          <w:numId w:val="5"/>
        </w:numPr>
        <w:rPr>
          <w:rStyle w:val="apple-converted-space"/>
          <w:u w:color="1F497D"/>
          <w:lang w:val="en-US"/>
        </w:rPr>
      </w:pPr>
      <w:r>
        <w:rPr>
          <w:rStyle w:val="apple-converted-space"/>
          <w:u w:color="1F497D"/>
          <w:lang w:val="en-US"/>
        </w:rPr>
        <w:t xml:space="preserve">To appreciate some of the characteristics and properties of the elementary particles, and understand that these “seemingly” mysterious </w:t>
      </w:r>
      <w:proofErr w:type="spellStart"/>
      <w:r>
        <w:rPr>
          <w:rStyle w:val="apple-converted-space"/>
          <w:u w:color="1F497D"/>
          <w:lang w:val="en-US"/>
        </w:rPr>
        <w:t>behaviours</w:t>
      </w:r>
      <w:proofErr w:type="spellEnd"/>
      <w:r>
        <w:rPr>
          <w:rStyle w:val="apple-converted-space"/>
          <w:u w:color="1F497D"/>
          <w:lang w:val="en-US"/>
        </w:rPr>
        <w:t xml:space="preserve"> have been studied in detail by scientists.</w:t>
      </w:r>
    </w:p>
    <w:p w14:paraId="0F3347CD" w14:textId="77777777" w:rsidR="00A72ECA" w:rsidRDefault="00956328">
      <w:pPr>
        <w:pStyle w:val="Body"/>
        <w:numPr>
          <w:ilvl w:val="0"/>
          <w:numId w:val="5"/>
        </w:numPr>
        <w:rPr>
          <w:lang w:val="en-US"/>
        </w:rPr>
      </w:pPr>
      <w:r>
        <w:rPr>
          <w:rStyle w:val="apple-converted-space"/>
          <w:u w:color="1F497D"/>
          <w:lang w:val="en-US"/>
        </w:rPr>
        <w:t>To have some idea of how particles interact to create new particles.</w:t>
      </w:r>
    </w:p>
    <w:p w14:paraId="3D562EB5" w14:textId="77777777" w:rsidR="00A72ECA" w:rsidRDefault="00956328">
      <w:pPr>
        <w:pStyle w:val="Heading2"/>
        <w:numPr>
          <w:ilvl w:val="1"/>
          <w:numId w:val="4"/>
        </w:numPr>
        <w:rPr>
          <w:rStyle w:val="apple-converted-space"/>
          <w:color w:val="1F497D"/>
          <w:u w:color="1F497D"/>
        </w:rPr>
      </w:pPr>
      <w:bookmarkStart w:id="11" w:name="_Toc11"/>
      <w:r>
        <w:rPr>
          <w:rStyle w:val="apple-converted-space"/>
          <w:color w:val="1F497D"/>
          <w:u w:color="1F497D"/>
          <w:lang w:val="en-US"/>
        </w:rPr>
        <w:t>General skills objectives</w:t>
      </w:r>
      <w:bookmarkEnd w:id="11"/>
    </w:p>
    <w:p w14:paraId="2E4AA82D" w14:textId="77777777" w:rsidR="00A72ECA" w:rsidRDefault="00956328">
      <w:pPr>
        <w:pStyle w:val="Body"/>
        <w:numPr>
          <w:ilvl w:val="0"/>
          <w:numId w:val="5"/>
        </w:numPr>
        <w:rPr>
          <w:rStyle w:val="apple-converted-space"/>
          <w:u w:color="1F497D"/>
          <w:lang w:val="en-US"/>
        </w:rPr>
      </w:pPr>
      <w:r>
        <w:rPr>
          <w:rStyle w:val="apple-converted-space"/>
          <w:u w:color="1F497D"/>
          <w:lang w:val="en-US"/>
        </w:rPr>
        <w:t>Break stereotypes (Session 1 &amp; 2) on how scientists look and behave</w:t>
      </w:r>
    </w:p>
    <w:p w14:paraId="012298B3" w14:textId="77777777" w:rsidR="00A72ECA" w:rsidRDefault="00956328">
      <w:pPr>
        <w:pStyle w:val="Body"/>
        <w:numPr>
          <w:ilvl w:val="0"/>
          <w:numId w:val="5"/>
        </w:numPr>
        <w:rPr>
          <w:rStyle w:val="apple-converted-space"/>
          <w:u w:color="1F497D"/>
          <w:lang w:val="en-US"/>
        </w:rPr>
      </w:pPr>
      <w:r>
        <w:rPr>
          <w:rStyle w:val="apple-converted-space"/>
          <w:u w:color="1F497D"/>
          <w:lang w:val="en-US"/>
        </w:rPr>
        <w:t>Demystify science and scientists (Session 1 &amp; 2)</w:t>
      </w:r>
    </w:p>
    <w:p w14:paraId="2748B00B" w14:textId="77777777" w:rsidR="00A72ECA" w:rsidRDefault="00956328">
      <w:pPr>
        <w:pStyle w:val="Body"/>
        <w:numPr>
          <w:ilvl w:val="0"/>
          <w:numId w:val="5"/>
        </w:numPr>
        <w:rPr>
          <w:rStyle w:val="apple-converted-space"/>
          <w:u w:color="1F497D"/>
          <w:lang w:val="en-US"/>
        </w:rPr>
      </w:pPr>
      <w:r>
        <w:rPr>
          <w:rStyle w:val="apple-converted-space"/>
          <w:u w:color="1F497D"/>
          <w:lang w:val="en-US"/>
        </w:rPr>
        <w:t>Bridge the gap between students and the public, in general, and scientists (Session 1 &amp; 2)</w:t>
      </w:r>
    </w:p>
    <w:p w14:paraId="2A96657F" w14:textId="77777777" w:rsidR="00A72ECA" w:rsidRDefault="00956328">
      <w:pPr>
        <w:pStyle w:val="Body"/>
        <w:numPr>
          <w:ilvl w:val="0"/>
          <w:numId w:val="5"/>
        </w:numPr>
        <w:rPr>
          <w:rStyle w:val="apple-converted-space"/>
          <w:u w:color="1F497D"/>
          <w:lang w:val="en-US"/>
        </w:rPr>
      </w:pPr>
      <w:r>
        <w:rPr>
          <w:rStyle w:val="apple-converted-space"/>
          <w:u w:color="1F497D"/>
          <w:lang w:val="en-US"/>
        </w:rPr>
        <w:t>Open a channel for dialogue students/public-scientists (Session 1 &amp; 2)</w:t>
      </w:r>
    </w:p>
    <w:p w14:paraId="66C093C3" w14:textId="77777777" w:rsidR="00A72ECA" w:rsidRDefault="00956328">
      <w:pPr>
        <w:pStyle w:val="Body"/>
        <w:numPr>
          <w:ilvl w:val="0"/>
          <w:numId w:val="5"/>
        </w:numPr>
        <w:rPr>
          <w:rStyle w:val="apple-converted-space"/>
          <w:u w:color="1F497D"/>
          <w:lang w:val="en-US"/>
        </w:rPr>
      </w:pPr>
      <w:r>
        <w:rPr>
          <w:rStyle w:val="apple-converted-space"/>
          <w:u w:color="1F497D"/>
          <w:lang w:val="en-US"/>
        </w:rPr>
        <w:t>Interdisciplinary: between science and arts (Session 1 &amp; 2)</w:t>
      </w:r>
    </w:p>
    <w:p w14:paraId="04F18123" w14:textId="0C125CB1" w:rsidR="00A72ECA" w:rsidRDefault="00956328">
      <w:pPr>
        <w:pStyle w:val="Body"/>
        <w:numPr>
          <w:ilvl w:val="0"/>
          <w:numId w:val="5"/>
        </w:numPr>
        <w:rPr>
          <w:rStyle w:val="apple-converted-space"/>
          <w:u w:color="1F497D"/>
          <w:lang w:val="en-US"/>
        </w:rPr>
      </w:pPr>
      <w:r>
        <w:rPr>
          <w:rStyle w:val="apple-converted-space"/>
          <w:u w:color="1F497D"/>
          <w:lang w:val="en-US"/>
        </w:rPr>
        <w:t>Communication skills (Session 1</w:t>
      </w:r>
      <w:r w:rsidR="00FF5186">
        <w:rPr>
          <w:rStyle w:val="apple-converted-space"/>
          <w:u w:color="1F497D"/>
          <w:lang w:val="en-US"/>
        </w:rPr>
        <w:t xml:space="preserve"> &amp; 2</w:t>
      </w:r>
      <w:r>
        <w:rPr>
          <w:rStyle w:val="apple-converted-space"/>
          <w:u w:color="1F497D"/>
          <w:lang w:val="en-US"/>
        </w:rPr>
        <w:t>)</w:t>
      </w:r>
    </w:p>
    <w:p w14:paraId="3FF3DD0D" w14:textId="1E9E4360" w:rsidR="00A72ECA" w:rsidRDefault="002C65F3">
      <w:pPr>
        <w:pStyle w:val="Body"/>
        <w:numPr>
          <w:ilvl w:val="0"/>
          <w:numId w:val="5"/>
        </w:numPr>
        <w:rPr>
          <w:rStyle w:val="apple-converted-space"/>
          <w:u w:color="1F497D"/>
          <w:lang w:val="en-US"/>
        </w:rPr>
      </w:pPr>
      <w:r>
        <w:rPr>
          <w:rStyle w:val="apple-converted-space"/>
          <w:u w:color="1F497D"/>
          <w:lang w:val="en-US"/>
        </w:rPr>
        <w:t>To use creative approaches</w:t>
      </w:r>
      <w:r w:rsidR="00FF5186">
        <w:rPr>
          <w:rStyle w:val="apple-converted-space"/>
          <w:u w:color="1F497D"/>
          <w:lang w:val="en-US"/>
        </w:rPr>
        <w:t xml:space="preserve"> and playful experimentation</w:t>
      </w:r>
      <w:r w:rsidR="00956328">
        <w:rPr>
          <w:rStyle w:val="apple-converted-space"/>
          <w:u w:color="1F497D"/>
          <w:lang w:val="en-US"/>
        </w:rPr>
        <w:t xml:space="preserve"> </w:t>
      </w:r>
      <w:r>
        <w:rPr>
          <w:rStyle w:val="apple-converted-space"/>
          <w:u w:color="1F497D"/>
          <w:lang w:val="en-US"/>
        </w:rPr>
        <w:t>to help</w:t>
      </w:r>
      <w:r w:rsidR="00956328">
        <w:rPr>
          <w:rStyle w:val="apple-converted-space"/>
          <w:u w:color="1F497D"/>
          <w:lang w:val="en-US"/>
        </w:rPr>
        <w:t xml:space="preserve"> access </w:t>
      </w:r>
      <w:r w:rsidR="00FF5186">
        <w:rPr>
          <w:rStyle w:val="apple-converted-space"/>
          <w:u w:color="1F497D"/>
          <w:lang w:val="en-US"/>
        </w:rPr>
        <w:t>complex Scientific</w:t>
      </w:r>
      <w:r w:rsidR="00956328">
        <w:rPr>
          <w:rStyle w:val="apple-converted-space"/>
          <w:u w:color="1F497D"/>
          <w:lang w:val="en-US"/>
        </w:rPr>
        <w:t xml:space="preserve"> ideas  (Session 1)</w:t>
      </w:r>
    </w:p>
    <w:p w14:paraId="0974248D" w14:textId="77777777" w:rsidR="00A72ECA" w:rsidRDefault="00956328">
      <w:pPr>
        <w:pStyle w:val="Body"/>
        <w:numPr>
          <w:ilvl w:val="0"/>
          <w:numId w:val="5"/>
        </w:numPr>
        <w:rPr>
          <w:lang w:val="en-US"/>
        </w:rPr>
      </w:pPr>
      <w:r>
        <w:rPr>
          <w:rStyle w:val="apple-converted-space"/>
          <w:u w:color="1F497D"/>
          <w:lang w:val="en-US"/>
        </w:rPr>
        <w:t>To work with other students who they do not necessarily know, to reach a common target (Session 1), i.e. team building, which reflects how scientists work today.</w:t>
      </w:r>
    </w:p>
    <w:p w14:paraId="47AAED1E" w14:textId="77777777" w:rsidR="00A72ECA" w:rsidRDefault="00956328">
      <w:pPr>
        <w:pStyle w:val="Heading"/>
        <w:keepLines/>
        <w:pageBreakBefore/>
        <w:numPr>
          <w:ilvl w:val="0"/>
          <w:numId w:val="4"/>
        </w:numPr>
        <w:spacing w:before="120" w:after="60" w:line="276" w:lineRule="auto"/>
        <w:rPr>
          <w:rStyle w:val="apple-converted-space"/>
          <w:color w:val="1F497D"/>
          <w:sz w:val="22"/>
          <w:szCs w:val="22"/>
          <w:u w:color="1F497D"/>
        </w:rPr>
      </w:pPr>
      <w:bookmarkStart w:id="12" w:name="_Toc12"/>
      <w:r>
        <w:rPr>
          <w:rStyle w:val="apple-converted-space"/>
          <w:color w:val="1F497D"/>
          <w:sz w:val="22"/>
          <w:szCs w:val="22"/>
          <w:u w:color="1F497D"/>
          <w:lang w:val="en-US"/>
        </w:rPr>
        <w:lastRenderedPageBreak/>
        <w:t>Demonstrator characteristics and Needs of Students</w:t>
      </w:r>
      <w:bookmarkEnd w:id="12"/>
    </w:p>
    <w:p w14:paraId="03578513" w14:textId="77777777" w:rsidR="00A72ECA" w:rsidRDefault="00956328">
      <w:pPr>
        <w:pStyle w:val="Heading2"/>
        <w:numPr>
          <w:ilvl w:val="1"/>
          <w:numId w:val="4"/>
        </w:numPr>
        <w:rPr>
          <w:rStyle w:val="apple-converted-space"/>
          <w:color w:val="1F497D"/>
          <w:u w:color="1F497D"/>
        </w:rPr>
      </w:pPr>
      <w:bookmarkStart w:id="13" w:name="_Toc13"/>
      <w:r>
        <w:rPr>
          <w:rStyle w:val="apple-converted-space"/>
          <w:color w:val="1F497D"/>
          <w:u w:color="1F497D"/>
          <w:lang w:val="en-US"/>
        </w:rPr>
        <w:t>Aim of the demonstrator</w:t>
      </w:r>
      <w:bookmarkEnd w:id="13"/>
    </w:p>
    <w:p w14:paraId="4F98CFF7" w14:textId="528CFB2B" w:rsidR="00A72ECA" w:rsidRDefault="00956328">
      <w:pPr>
        <w:pStyle w:val="Body"/>
        <w:rPr>
          <w:lang w:val="en-US"/>
        </w:rPr>
      </w:pPr>
      <w:r>
        <w:rPr>
          <w:rStyle w:val="apple-converted-space"/>
          <w:u w:color="1F497D"/>
          <w:lang w:val="en-US"/>
        </w:rPr>
        <w:t xml:space="preserve">To explain recent developments in science, and in particular the mysterious world of </w:t>
      </w:r>
      <w:r w:rsidR="00F408EA">
        <w:rPr>
          <w:rStyle w:val="apple-converted-space"/>
          <w:u w:color="1F497D"/>
          <w:lang w:val="en-US"/>
        </w:rPr>
        <w:t>particle physics using fine art techniques and approaches and exploring the connections between fine art and particle physics.</w:t>
      </w:r>
      <w:r>
        <w:rPr>
          <w:rStyle w:val="apple-converted-space"/>
          <w:u w:color="1F497D"/>
          <w:lang w:val="en-US"/>
        </w:rPr>
        <w:t xml:space="preserve"> This way science is presented in a </w:t>
      </w:r>
      <w:r w:rsidR="00F408EA">
        <w:rPr>
          <w:rStyle w:val="apple-converted-space"/>
          <w:u w:color="1F497D"/>
          <w:lang w:val="en-US"/>
        </w:rPr>
        <w:t xml:space="preserve">more attractive way to students then they can see connections between disparate disciplines. </w:t>
      </w:r>
      <w:r>
        <w:rPr>
          <w:rStyle w:val="apple-converted-space"/>
          <w:u w:color="1F497D"/>
          <w:lang w:val="en-US"/>
        </w:rPr>
        <w:t>The Q&amp;A session aims to create an open channel of discussion student/public-scientist. Students learn by IBSE model to explain science in their own way. Furthermore, the demonstrator aim</w:t>
      </w:r>
      <w:r w:rsidR="00F408EA">
        <w:rPr>
          <w:rStyle w:val="apple-converted-space"/>
          <w:u w:color="1F497D"/>
          <w:lang w:val="en-US"/>
        </w:rPr>
        <w:t>s</w:t>
      </w:r>
      <w:r>
        <w:rPr>
          <w:rStyle w:val="apple-converted-space"/>
          <w:u w:color="1F497D"/>
          <w:lang w:val="en-US"/>
        </w:rPr>
        <w:t xml:space="preserve"> to satisfy the curiosity of younger students, and show them that asking questions is an important part of science investigation. </w:t>
      </w:r>
    </w:p>
    <w:p w14:paraId="346F1B0F" w14:textId="77777777" w:rsidR="00A72ECA" w:rsidRDefault="00956328">
      <w:pPr>
        <w:pStyle w:val="Heading2"/>
        <w:numPr>
          <w:ilvl w:val="1"/>
          <w:numId w:val="4"/>
        </w:numPr>
        <w:rPr>
          <w:rStyle w:val="apple-converted-space"/>
          <w:color w:val="1F497D"/>
          <w:u w:color="1F497D"/>
        </w:rPr>
      </w:pPr>
      <w:bookmarkStart w:id="14" w:name="_Toc14"/>
      <w:r>
        <w:rPr>
          <w:rStyle w:val="apple-converted-space"/>
          <w:color w:val="1F497D"/>
          <w:u w:color="1F497D"/>
          <w:lang w:val="en-US"/>
        </w:rPr>
        <w:t>Student needs addressed</w:t>
      </w:r>
      <w:bookmarkEnd w:id="14"/>
    </w:p>
    <w:p w14:paraId="256DF09B" w14:textId="77777777" w:rsidR="00A72ECA" w:rsidRDefault="00956328">
      <w:pPr>
        <w:pStyle w:val="Body"/>
        <w:numPr>
          <w:ilvl w:val="0"/>
          <w:numId w:val="5"/>
        </w:numPr>
        <w:rPr>
          <w:rStyle w:val="apple-converted-space"/>
          <w:u w:color="1F497D"/>
          <w:lang w:val="en-US"/>
        </w:rPr>
      </w:pPr>
      <w:r>
        <w:rPr>
          <w:rStyle w:val="apple-converted-space"/>
          <w:u w:color="1F497D"/>
          <w:lang w:val="en-US"/>
        </w:rPr>
        <w:t>Learn science in a more attractive way (Session 1 &amp; 2)</w:t>
      </w:r>
    </w:p>
    <w:p w14:paraId="05B44234" w14:textId="77777777" w:rsidR="00A72ECA" w:rsidRDefault="00956328">
      <w:pPr>
        <w:pStyle w:val="Body"/>
        <w:numPr>
          <w:ilvl w:val="0"/>
          <w:numId w:val="5"/>
        </w:numPr>
        <w:rPr>
          <w:rStyle w:val="apple-converted-space"/>
          <w:u w:color="1F497D"/>
          <w:lang w:val="en-US"/>
        </w:rPr>
      </w:pPr>
      <w:r>
        <w:rPr>
          <w:rStyle w:val="apple-converted-space"/>
          <w:u w:color="1F497D"/>
          <w:lang w:val="en-US"/>
        </w:rPr>
        <w:t>Satisfy curiosity</w:t>
      </w:r>
      <w:r>
        <w:rPr>
          <w:lang w:val="en-US"/>
        </w:rPr>
        <w:t xml:space="preserve"> </w:t>
      </w:r>
      <w:r>
        <w:rPr>
          <w:rStyle w:val="apple-converted-space"/>
          <w:u w:color="1F497D"/>
          <w:lang w:val="en-US"/>
        </w:rPr>
        <w:t>(Session 1 &amp; 2)</w:t>
      </w:r>
    </w:p>
    <w:p w14:paraId="6F5C7AD6" w14:textId="6DEEBCC9" w:rsidR="00A72ECA" w:rsidRDefault="00956328">
      <w:pPr>
        <w:pStyle w:val="Body"/>
        <w:numPr>
          <w:ilvl w:val="0"/>
          <w:numId w:val="5"/>
        </w:numPr>
        <w:rPr>
          <w:rStyle w:val="apple-converted-space"/>
          <w:u w:color="1F497D"/>
          <w:lang w:val="en-US"/>
        </w:rPr>
      </w:pPr>
      <w:r>
        <w:rPr>
          <w:rStyle w:val="apple-converted-space"/>
          <w:u w:color="1F497D"/>
          <w:lang w:val="en-US"/>
        </w:rPr>
        <w:t xml:space="preserve">Role model, students see a real scientist </w:t>
      </w:r>
      <w:r w:rsidR="00F408EA">
        <w:rPr>
          <w:rStyle w:val="apple-converted-space"/>
          <w:u w:color="1F497D"/>
          <w:lang w:val="en-US"/>
        </w:rPr>
        <w:t xml:space="preserve">and fine artists. </w:t>
      </w:r>
      <w:r>
        <w:rPr>
          <w:rStyle w:val="apple-converted-space"/>
          <w:u w:color="1F497D"/>
          <w:lang w:val="en-US"/>
        </w:rPr>
        <w:t>(Session 1 &amp; 2)</w:t>
      </w:r>
    </w:p>
    <w:p w14:paraId="49E15B8D" w14:textId="6C982758" w:rsidR="00A72ECA" w:rsidRDefault="00F408EA">
      <w:pPr>
        <w:pStyle w:val="Body"/>
        <w:numPr>
          <w:ilvl w:val="0"/>
          <w:numId w:val="5"/>
        </w:numPr>
        <w:rPr>
          <w:rStyle w:val="apple-converted-space"/>
          <w:u w:color="1F497D"/>
          <w:lang w:val="en-US"/>
        </w:rPr>
      </w:pPr>
      <w:r>
        <w:rPr>
          <w:rStyle w:val="apple-converted-space"/>
          <w:u w:color="1F497D"/>
          <w:lang w:val="en-US"/>
        </w:rPr>
        <w:t xml:space="preserve">Possibility to express their worries and questions about science career, scientists and </w:t>
      </w:r>
      <w:r w:rsidR="00956328">
        <w:rPr>
          <w:rStyle w:val="apple-converted-space"/>
          <w:u w:color="1F497D"/>
          <w:lang w:val="en-US"/>
        </w:rPr>
        <w:t xml:space="preserve">also </w:t>
      </w:r>
      <w:r>
        <w:rPr>
          <w:rStyle w:val="apple-converted-space"/>
          <w:u w:color="1F497D"/>
          <w:lang w:val="en-US"/>
        </w:rPr>
        <w:t>developments in science. (</w:t>
      </w:r>
      <w:r w:rsidR="00956328">
        <w:rPr>
          <w:rStyle w:val="apple-converted-space"/>
          <w:u w:color="1F497D"/>
          <w:lang w:val="en-US"/>
        </w:rPr>
        <w:t>Session</w:t>
      </w:r>
      <w:r>
        <w:rPr>
          <w:rStyle w:val="apple-converted-space"/>
          <w:u w:color="1F497D"/>
          <w:lang w:val="en-US"/>
        </w:rPr>
        <w:t xml:space="preserve"> 1</w:t>
      </w:r>
      <w:r w:rsidR="007A0BE1">
        <w:rPr>
          <w:rStyle w:val="apple-converted-space"/>
          <w:u w:color="1F497D"/>
          <w:lang w:val="en-US"/>
        </w:rPr>
        <w:t xml:space="preserve"> </w:t>
      </w:r>
      <w:r>
        <w:rPr>
          <w:rStyle w:val="apple-converted-space"/>
          <w:u w:color="1F497D"/>
          <w:lang w:val="en-US"/>
        </w:rPr>
        <w:t>&amp;</w:t>
      </w:r>
      <w:r w:rsidR="00956328">
        <w:rPr>
          <w:rStyle w:val="apple-converted-space"/>
          <w:u w:color="1F497D"/>
          <w:lang w:val="en-US"/>
        </w:rPr>
        <w:t xml:space="preserve"> 2)</w:t>
      </w:r>
    </w:p>
    <w:p w14:paraId="65821B25" w14:textId="77777777" w:rsidR="00A72ECA" w:rsidRDefault="00956328">
      <w:pPr>
        <w:pStyle w:val="Body"/>
        <w:numPr>
          <w:ilvl w:val="0"/>
          <w:numId w:val="5"/>
        </w:numPr>
        <w:rPr>
          <w:rStyle w:val="apple-converted-space"/>
          <w:u w:color="1F497D"/>
          <w:lang w:val="en-US"/>
        </w:rPr>
      </w:pPr>
      <w:r>
        <w:rPr>
          <w:rStyle w:val="apple-converted-space"/>
          <w:u w:color="1F497D"/>
          <w:lang w:val="en-US"/>
        </w:rPr>
        <w:t>Capacity to communicate science (Session 1)</w:t>
      </w:r>
    </w:p>
    <w:p w14:paraId="4B583BFF" w14:textId="242A515C" w:rsidR="00A72ECA" w:rsidRDefault="00956328">
      <w:pPr>
        <w:pStyle w:val="Body"/>
        <w:numPr>
          <w:ilvl w:val="0"/>
          <w:numId w:val="5"/>
        </w:numPr>
        <w:rPr>
          <w:rStyle w:val="apple-converted-space"/>
          <w:u w:color="1F497D"/>
          <w:lang w:val="en-US"/>
        </w:rPr>
      </w:pPr>
      <w:r>
        <w:rPr>
          <w:rStyle w:val="apple-converted-space"/>
          <w:u w:color="1F497D"/>
          <w:lang w:val="en-US"/>
        </w:rPr>
        <w:t xml:space="preserve"> </w:t>
      </w:r>
      <w:r w:rsidR="00F408EA">
        <w:rPr>
          <w:rStyle w:val="apple-converted-space"/>
          <w:u w:color="1F497D"/>
          <w:lang w:val="en-US"/>
        </w:rPr>
        <w:t xml:space="preserve">Experimentation, </w:t>
      </w:r>
      <w:r>
        <w:rPr>
          <w:rStyle w:val="apple-converted-space"/>
          <w:u w:color="1F497D"/>
          <w:lang w:val="en-US"/>
        </w:rPr>
        <w:t>playing and interaction with others (specialists, other students) (Session 1</w:t>
      </w:r>
      <w:r w:rsidR="007A0BE1">
        <w:rPr>
          <w:rStyle w:val="apple-converted-space"/>
          <w:u w:color="1F497D"/>
          <w:lang w:val="en-US"/>
        </w:rPr>
        <w:t xml:space="preserve"> </w:t>
      </w:r>
      <w:r w:rsidR="00F408EA">
        <w:rPr>
          <w:rStyle w:val="apple-converted-space"/>
          <w:u w:color="1F497D"/>
          <w:lang w:val="en-US"/>
        </w:rPr>
        <w:t>&amp; 2</w:t>
      </w:r>
      <w:r>
        <w:rPr>
          <w:rStyle w:val="apple-converted-space"/>
          <w:u w:color="1F497D"/>
          <w:lang w:val="en-US"/>
        </w:rPr>
        <w:t>)</w:t>
      </w:r>
    </w:p>
    <w:p w14:paraId="13029283" w14:textId="2043DAFE" w:rsidR="00A72ECA" w:rsidRDefault="00956328">
      <w:pPr>
        <w:pStyle w:val="Body"/>
        <w:numPr>
          <w:ilvl w:val="0"/>
          <w:numId w:val="5"/>
        </w:numPr>
        <w:rPr>
          <w:rStyle w:val="apple-converted-space"/>
          <w:u w:color="1F497D"/>
          <w:lang w:val="en-US"/>
        </w:rPr>
      </w:pPr>
      <w:r>
        <w:rPr>
          <w:rStyle w:val="apple-converted-space"/>
          <w:u w:color="1F497D"/>
          <w:lang w:val="en-US"/>
        </w:rPr>
        <w:t>Engaging in fun group activities that has a clear educational purpose (Session 1</w:t>
      </w:r>
      <w:r w:rsidR="00F408EA">
        <w:rPr>
          <w:rStyle w:val="apple-converted-space"/>
          <w:u w:color="1F497D"/>
          <w:lang w:val="en-US"/>
        </w:rPr>
        <w:t xml:space="preserve"> &amp; 2</w:t>
      </w:r>
      <w:r>
        <w:rPr>
          <w:rStyle w:val="apple-converted-space"/>
          <w:u w:color="1F497D"/>
          <w:lang w:val="en-US"/>
        </w:rPr>
        <w:t>)</w:t>
      </w:r>
    </w:p>
    <w:p w14:paraId="64BB5C24" w14:textId="64B72A64" w:rsidR="00A72ECA" w:rsidRPr="00F408EA" w:rsidRDefault="00956328">
      <w:pPr>
        <w:pStyle w:val="Body"/>
        <w:numPr>
          <w:ilvl w:val="0"/>
          <w:numId w:val="5"/>
        </w:numPr>
        <w:rPr>
          <w:rStyle w:val="apple-converted-space"/>
          <w:lang w:val="en-US"/>
        </w:rPr>
      </w:pPr>
      <w:r>
        <w:rPr>
          <w:rStyle w:val="apple-converted-space"/>
          <w:u w:color="1F497D"/>
          <w:lang w:val="en-US"/>
        </w:rPr>
        <w:t>Freedom of expression to choos</w:t>
      </w:r>
      <w:r w:rsidR="00F408EA">
        <w:rPr>
          <w:rStyle w:val="apple-converted-space"/>
          <w:u w:color="1F497D"/>
          <w:lang w:val="en-US"/>
        </w:rPr>
        <w:t>e their preferred way of creating artistic responses</w:t>
      </w:r>
      <w:r>
        <w:rPr>
          <w:rStyle w:val="apple-converted-space"/>
          <w:u w:color="1F497D"/>
          <w:lang w:val="en-US"/>
        </w:rPr>
        <w:t xml:space="preserve"> (Session 1)</w:t>
      </w:r>
    </w:p>
    <w:p w14:paraId="076C217A" w14:textId="18717E4A" w:rsidR="00F408EA" w:rsidRDefault="00F408EA">
      <w:pPr>
        <w:pStyle w:val="Body"/>
        <w:numPr>
          <w:ilvl w:val="0"/>
          <w:numId w:val="5"/>
        </w:numPr>
        <w:rPr>
          <w:lang w:val="en-US"/>
        </w:rPr>
      </w:pPr>
      <w:r>
        <w:rPr>
          <w:rStyle w:val="apple-converted-space"/>
          <w:u w:color="1F497D"/>
          <w:lang w:val="en-US"/>
        </w:rPr>
        <w:t>Ability to see the connections between disparate disciplines, in this case between fine art and particle physics. Learning to look beyond artificial barriers between subjects.</w:t>
      </w:r>
    </w:p>
    <w:p w14:paraId="02CAC5E5" w14:textId="77777777" w:rsidR="00A72ECA" w:rsidRDefault="00956328">
      <w:pPr>
        <w:pStyle w:val="Heading"/>
        <w:keepLines/>
        <w:pageBreakBefore/>
        <w:numPr>
          <w:ilvl w:val="0"/>
          <w:numId w:val="4"/>
        </w:numPr>
        <w:spacing w:before="120" w:after="60" w:line="276" w:lineRule="auto"/>
        <w:rPr>
          <w:rStyle w:val="apple-converted-space"/>
          <w:color w:val="1F497D"/>
          <w:sz w:val="22"/>
          <w:szCs w:val="22"/>
          <w:u w:color="1F497D"/>
        </w:rPr>
      </w:pPr>
      <w:bookmarkStart w:id="15" w:name="_Toc15"/>
      <w:r>
        <w:rPr>
          <w:rStyle w:val="apple-converted-space"/>
          <w:color w:val="1F497D"/>
          <w:sz w:val="22"/>
          <w:szCs w:val="22"/>
          <w:u w:color="1F497D"/>
          <w:lang w:val="en-US"/>
        </w:rPr>
        <w:lastRenderedPageBreak/>
        <w:t xml:space="preserve">Learning Activities &amp; Effective Learning Environments </w:t>
      </w:r>
      <w:bookmarkEnd w:id="15"/>
    </w:p>
    <w:p w14:paraId="38169C7D" w14:textId="77777777" w:rsidR="00A72ECA" w:rsidRDefault="00A72ECA">
      <w:pPr>
        <w:pStyle w:val="Body"/>
        <w:rPr>
          <w:lang w:val="en-US"/>
        </w:rPr>
      </w:pPr>
    </w:p>
    <w:p w14:paraId="567E2707" w14:textId="77777777" w:rsidR="00A72ECA" w:rsidRDefault="00A72ECA">
      <w:pPr>
        <w:pStyle w:val="Body"/>
        <w:sectPr w:rsidR="00A72ECA">
          <w:headerReference w:type="default" r:id="rId7"/>
          <w:footerReference w:type="default" r:id="rId8"/>
          <w:headerReference w:type="first" r:id="rId9"/>
          <w:footerReference w:type="first" r:id="rId10"/>
          <w:pgSz w:w="11900" w:h="16840"/>
          <w:pgMar w:top="2466" w:right="1134" w:bottom="1616" w:left="1332" w:header="567" w:footer="567" w:gutter="0"/>
          <w:cols w:space="720"/>
          <w:titlePg/>
        </w:sectPr>
      </w:pPr>
    </w:p>
    <w:tbl>
      <w:tblPr>
        <w:tblW w:w="87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42"/>
        <w:gridCol w:w="644"/>
        <w:gridCol w:w="1210"/>
        <w:gridCol w:w="1353"/>
        <w:gridCol w:w="170"/>
        <w:gridCol w:w="1216"/>
        <w:gridCol w:w="1025"/>
        <w:gridCol w:w="1701"/>
      </w:tblGrid>
      <w:tr w:rsidR="00A72ECA" w14:paraId="453AB0F2" w14:textId="77777777" w:rsidTr="00D43BC4">
        <w:trPr>
          <w:trHeight w:val="7922"/>
        </w:trPr>
        <w:tc>
          <w:tcPr>
            <w:tcW w:w="3296"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634194D" w14:textId="77777777" w:rsidR="00B85776" w:rsidRDefault="00B85776">
            <w:pPr>
              <w:pStyle w:val="Body"/>
              <w:tabs>
                <w:tab w:val="left" w:pos="4270"/>
              </w:tabs>
              <w:rPr>
                <w:rStyle w:val="apple-converted-space"/>
                <w:rFonts w:ascii="Calibri" w:hAnsi="Calibri"/>
                <w:b/>
                <w:color w:val="0F243E"/>
                <w:sz w:val="20"/>
                <w:szCs w:val="20"/>
                <w:u w:color="0F243E"/>
                <w:lang w:val="en-US"/>
              </w:rPr>
            </w:pPr>
            <w:r>
              <w:rPr>
                <w:rStyle w:val="apple-converted-space"/>
                <w:rFonts w:ascii="Calibri" w:hAnsi="Calibri"/>
                <w:b/>
                <w:color w:val="0F243E"/>
                <w:sz w:val="20"/>
                <w:szCs w:val="20"/>
                <w:u w:color="0F243E"/>
                <w:lang w:val="en-US"/>
              </w:rPr>
              <w:lastRenderedPageBreak/>
              <w:t>Science topic:</w:t>
            </w:r>
          </w:p>
          <w:p w14:paraId="40AC0A30" w14:textId="74316EBE" w:rsidR="00A72ECA" w:rsidRPr="00B85776" w:rsidRDefault="00BE4989" w:rsidP="007A0BE1">
            <w:pPr>
              <w:pStyle w:val="Body"/>
              <w:tabs>
                <w:tab w:val="left" w:pos="4270"/>
              </w:tabs>
              <w:jc w:val="left"/>
              <w:rPr>
                <w:rStyle w:val="apple-converted-space"/>
                <w:rFonts w:ascii="Calibri" w:hAnsi="Calibri"/>
                <w:b/>
                <w:color w:val="0F243E"/>
                <w:sz w:val="20"/>
                <w:szCs w:val="20"/>
                <w:u w:color="0F243E"/>
                <w:lang w:val="en-US"/>
              </w:rPr>
            </w:pPr>
            <w:r w:rsidRPr="00E62B60">
              <w:rPr>
                <w:rStyle w:val="apple-converted-space"/>
                <w:rFonts w:ascii="Calibri" w:hAnsi="Calibri"/>
                <w:color w:val="0F243E"/>
                <w:sz w:val="20"/>
                <w:szCs w:val="20"/>
                <w:u w:color="0F243E"/>
                <w:lang w:val="en-US"/>
              </w:rPr>
              <w:t>Particle</w:t>
            </w:r>
            <w:r w:rsidR="007A0BE1">
              <w:rPr>
                <w:rStyle w:val="apple-converted-space"/>
                <w:rFonts w:ascii="Calibri" w:hAnsi="Calibri"/>
                <w:b/>
                <w:color w:val="0F243E"/>
                <w:sz w:val="20"/>
                <w:szCs w:val="20"/>
                <w:u w:color="0F243E"/>
                <w:lang w:val="en-US"/>
              </w:rPr>
              <w:t xml:space="preserve"> </w:t>
            </w:r>
            <w:r w:rsidR="00956328" w:rsidRPr="00E62B60">
              <w:rPr>
                <w:rStyle w:val="apple-converted-space"/>
                <w:rFonts w:ascii="Calibri" w:hAnsi="Calibri"/>
                <w:color w:val="0F243E"/>
                <w:sz w:val="20"/>
                <w:szCs w:val="20"/>
                <w:u w:color="0F243E"/>
                <w:lang w:val="en-US"/>
              </w:rPr>
              <w:t xml:space="preserve">Physics </w:t>
            </w:r>
            <w:r w:rsidR="00956328" w:rsidRPr="00E62B60">
              <w:rPr>
                <w:rStyle w:val="apple-converted-space"/>
                <w:rFonts w:ascii="Calibri" w:hAnsi="Calibri"/>
                <w:color w:val="0F243E"/>
                <w:sz w:val="20"/>
                <w:szCs w:val="20"/>
                <w:u w:color="0F243E"/>
                <w:lang w:val="en-US"/>
              </w:rPr>
              <w:br/>
            </w:r>
            <w:r w:rsidR="00956328" w:rsidRPr="00E62B60">
              <w:rPr>
                <w:rStyle w:val="apple-converted-space"/>
                <w:rFonts w:ascii="Calibri" w:hAnsi="Calibri"/>
                <w:color w:val="0F243E"/>
                <w:sz w:val="20"/>
                <w:szCs w:val="20"/>
                <w:u w:color="0F243E"/>
                <w:lang w:val="en-US"/>
              </w:rPr>
              <w:br/>
              <w:t>(Relevance to national curriculum)</w:t>
            </w:r>
          </w:p>
          <w:p w14:paraId="230FBAB1" w14:textId="1FD30F4B" w:rsidR="00A72ECA" w:rsidRPr="00E62B60" w:rsidRDefault="007A0BE1" w:rsidP="007A0BE1">
            <w:pPr>
              <w:pStyle w:val="Body"/>
              <w:tabs>
                <w:tab w:val="left" w:pos="4270"/>
              </w:tabs>
              <w:jc w:val="left"/>
              <w:rPr>
                <w:rStyle w:val="apple-converted-space"/>
                <w:rFonts w:ascii="Calibri" w:hAnsi="Calibri"/>
                <w:b/>
                <w:bCs/>
                <w:color w:val="0F243E"/>
                <w:sz w:val="20"/>
                <w:szCs w:val="20"/>
                <w:u w:color="0F243E"/>
              </w:rPr>
            </w:pPr>
            <w:r>
              <w:rPr>
                <w:rStyle w:val="apple-converted-space"/>
                <w:rFonts w:ascii="Calibri" w:hAnsi="Calibri"/>
                <w:color w:val="0F243E"/>
                <w:sz w:val="20"/>
                <w:szCs w:val="20"/>
                <w:u w:color="0F243E"/>
                <w:lang w:val="en-US"/>
              </w:rPr>
              <w:t>Particle Physics n</w:t>
            </w:r>
            <w:r w:rsidR="00956328" w:rsidRPr="00E62B60">
              <w:rPr>
                <w:rStyle w:val="apple-converted-space"/>
                <w:rFonts w:ascii="Calibri" w:hAnsi="Calibri"/>
                <w:color w:val="0F243E"/>
                <w:sz w:val="20"/>
                <w:szCs w:val="20"/>
                <w:u w:color="0F243E"/>
                <w:lang w:val="en-US"/>
              </w:rPr>
              <w:t xml:space="preserve">ot in the curriculum for these ages. </w:t>
            </w:r>
          </w:p>
          <w:p w14:paraId="36460F0D" w14:textId="68A4F012" w:rsidR="00A72ECA" w:rsidRPr="00B85776" w:rsidRDefault="00956328" w:rsidP="007A0BE1">
            <w:pPr>
              <w:pStyle w:val="Body"/>
              <w:tabs>
                <w:tab w:val="left" w:pos="4270"/>
              </w:tabs>
              <w:jc w:val="left"/>
              <w:rPr>
                <w:rStyle w:val="apple-converted-space"/>
                <w:rFonts w:ascii="Calibri" w:hAnsi="Calibri"/>
                <w:b/>
                <w:color w:val="0F243E"/>
                <w:sz w:val="20"/>
                <w:szCs w:val="20"/>
                <w:u w:color="0F243E"/>
              </w:rPr>
            </w:pPr>
            <w:r w:rsidRPr="00B85776">
              <w:rPr>
                <w:rStyle w:val="apple-converted-space"/>
                <w:rFonts w:ascii="Calibri" w:hAnsi="Calibri"/>
                <w:b/>
                <w:color w:val="0F243E"/>
                <w:sz w:val="20"/>
                <w:szCs w:val="20"/>
                <w:u w:color="0F243E"/>
                <w:lang w:val="en-US"/>
              </w:rPr>
              <w:t>Class information</w:t>
            </w:r>
            <w:r w:rsidR="002C65F3">
              <w:rPr>
                <w:rStyle w:val="apple-converted-space"/>
                <w:rFonts w:ascii="Calibri" w:hAnsi="Calibri"/>
                <w:b/>
                <w:color w:val="0F243E"/>
                <w:sz w:val="20"/>
                <w:szCs w:val="20"/>
                <w:u w:color="0F243E"/>
                <w:lang w:val="en-US"/>
              </w:rPr>
              <w:t>:</w:t>
            </w:r>
            <w:r w:rsidR="002C65F3" w:rsidRPr="00E62B60">
              <w:rPr>
                <w:rStyle w:val="apple-converted-space"/>
                <w:rFonts w:ascii="Calibri" w:hAnsi="Calibri"/>
                <w:color w:val="0F243E"/>
                <w:sz w:val="18"/>
                <w:szCs w:val="18"/>
                <w:u w:color="0F243E"/>
                <w:lang w:val="en-US"/>
              </w:rPr>
              <w:t xml:space="preserve"> Year</w:t>
            </w:r>
            <w:r w:rsidR="00B85776">
              <w:rPr>
                <w:rStyle w:val="apple-converted-space"/>
                <w:rFonts w:ascii="Calibri" w:hAnsi="Calibri"/>
                <w:color w:val="0F243E"/>
                <w:sz w:val="18"/>
                <w:szCs w:val="18"/>
                <w:u w:color="0F243E"/>
                <w:lang w:val="en-US"/>
              </w:rPr>
              <w:t xml:space="preserve"> 11</w:t>
            </w:r>
            <w:r w:rsidRPr="00E62B60">
              <w:rPr>
                <w:rStyle w:val="apple-converted-space"/>
                <w:rFonts w:ascii="Calibri" w:hAnsi="Calibri"/>
                <w:color w:val="0F243E"/>
                <w:sz w:val="18"/>
                <w:szCs w:val="18"/>
                <w:u w:color="0F243E"/>
                <w:lang w:val="en-US"/>
              </w:rPr>
              <w:t xml:space="preserve"> </w:t>
            </w:r>
          </w:p>
          <w:p w14:paraId="0E32468C" w14:textId="77777777" w:rsidR="00E62B60" w:rsidRDefault="00956328" w:rsidP="007A0BE1">
            <w:pPr>
              <w:pStyle w:val="Body"/>
              <w:tabs>
                <w:tab w:val="left" w:pos="4270"/>
              </w:tabs>
              <w:jc w:val="left"/>
              <w:rPr>
                <w:rStyle w:val="apple-converted-space"/>
                <w:rFonts w:ascii="Calibri" w:hAnsi="Calibri"/>
                <w:color w:val="0F243E"/>
                <w:sz w:val="18"/>
                <w:szCs w:val="18"/>
                <w:u w:color="0F243E"/>
              </w:rPr>
            </w:pPr>
            <w:r w:rsidRPr="00E62B60">
              <w:rPr>
                <w:rStyle w:val="apple-converted-space"/>
                <w:rFonts w:ascii="Calibri" w:hAnsi="Calibri"/>
                <w:b/>
                <w:color w:val="0F243E"/>
                <w:sz w:val="18"/>
                <w:szCs w:val="18"/>
                <w:u w:color="0F243E"/>
                <w:lang w:val="en-US"/>
              </w:rPr>
              <w:t>Age range:</w:t>
            </w:r>
            <w:r w:rsidRPr="00E62B60">
              <w:rPr>
                <w:rStyle w:val="apple-converted-space"/>
                <w:rFonts w:ascii="Calibri" w:hAnsi="Calibri"/>
                <w:color w:val="0F243E"/>
                <w:sz w:val="18"/>
                <w:szCs w:val="18"/>
                <w:u w:color="0F243E"/>
                <w:lang w:val="en-US"/>
              </w:rPr>
              <w:t xml:space="preserve"> </w:t>
            </w:r>
            <w:r w:rsidR="00E62B60">
              <w:rPr>
                <w:rStyle w:val="apple-converted-space"/>
                <w:rFonts w:ascii="Calibri" w:hAnsi="Calibri"/>
                <w:color w:val="0F243E"/>
                <w:sz w:val="18"/>
                <w:szCs w:val="18"/>
                <w:u w:color="0F243E"/>
                <w:lang w:val="en-US"/>
              </w:rPr>
              <w:t>15+</w:t>
            </w:r>
          </w:p>
          <w:p w14:paraId="25AEEDB7" w14:textId="44CC23CD" w:rsidR="00A72ECA" w:rsidRPr="00E62B60" w:rsidRDefault="00E62B60" w:rsidP="007A0BE1">
            <w:pPr>
              <w:pStyle w:val="Body"/>
              <w:tabs>
                <w:tab w:val="left" w:pos="4270"/>
              </w:tabs>
              <w:jc w:val="left"/>
              <w:rPr>
                <w:rFonts w:ascii="Calibri" w:hAnsi="Calibri"/>
                <w:color w:val="0F243E"/>
                <w:sz w:val="18"/>
                <w:szCs w:val="18"/>
                <w:u w:color="0F243E"/>
              </w:rPr>
            </w:pPr>
            <w:r>
              <w:rPr>
                <w:rStyle w:val="apple-converted-space"/>
                <w:rFonts w:ascii="Calibri" w:hAnsi="Calibri"/>
                <w:b/>
                <w:color w:val="0F243E"/>
                <w:sz w:val="18"/>
                <w:szCs w:val="18"/>
                <w:u w:color="0F243E"/>
                <w:lang w:val="en-US"/>
              </w:rPr>
              <w:t>Sex</w:t>
            </w:r>
            <w:r w:rsidR="002C65F3">
              <w:rPr>
                <w:rStyle w:val="apple-converted-space"/>
                <w:rFonts w:ascii="Calibri" w:hAnsi="Calibri"/>
                <w:b/>
                <w:color w:val="0F243E"/>
                <w:sz w:val="18"/>
                <w:szCs w:val="18"/>
                <w:u w:color="0F243E"/>
                <w:lang w:val="en-US"/>
              </w:rPr>
              <w:t>:</w:t>
            </w:r>
            <w:r w:rsidR="002C65F3" w:rsidRPr="00E62B60">
              <w:rPr>
                <w:rStyle w:val="apple-converted-space"/>
                <w:rFonts w:ascii="Calibri" w:hAnsi="Calibri"/>
                <w:color w:val="0F243E"/>
                <w:sz w:val="18"/>
                <w:szCs w:val="18"/>
                <w:u w:color="0F243E"/>
                <w:lang w:val="en-US"/>
              </w:rPr>
              <w:t xml:space="preserve"> both</w:t>
            </w:r>
            <w:r w:rsidR="00956328" w:rsidRPr="00E62B60">
              <w:rPr>
                <w:rStyle w:val="apple-converted-space"/>
                <w:rFonts w:ascii="Calibri" w:hAnsi="Calibri"/>
                <w:color w:val="0F243E"/>
                <w:sz w:val="18"/>
                <w:szCs w:val="18"/>
                <w:u w:color="0F243E"/>
                <w:lang w:val="en-US"/>
              </w:rPr>
              <w:br/>
            </w:r>
            <w:r w:rsidR="00956328" w:rsidRPr="00E62B60">
              <w:rPr>
                <w:rStyle w:val="apple-converted-space"/>
                <w:rFonts w:ascii="Calibri" w:hAnsi="Calibri"/>
                <w:b/>
                <w:color w:val="0F243E"/>
                <w:sz w:val="18"/>
                <w:szCs w:val="18"/>
                <w:u w:color="0F243E"/>
                <w:lang w:val="en-US"/>
              </w:rPr>
              <w:t xml:space="preserve">Pupil Ability: </w:t>
            </w:r>
            <w:r w:rsidR="00956328" w:rsidRPr="00E62B60">
              <w:rPr>
                <w:rStyle w:val="apple-converted-space"/>
                <w:rFonts w:ascii="Calibri" w:hAnsi="Calibri"/>
                <w:color w:val="0F243E"/>
                <w:sz w:val="18"/>
                <w:szCs w:val="18"/>
                <w:u w:color="0F243E"/>
                <w:lang w:val="en-US"/>
              </w:rPr>
              <w:t>all inclusive</w:t>
            </w:r>
          </w:p>
        </w:tc>
        <w:tc>
          <w:tcPr>
            <w:tcW w:w="5465"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E24BFD" w14:textId="77777777" w:rsidR="00A72ECA" w:rsidRPr="00BE4989" w:rsidRDefault="00956328">
            <w:pPr>
              <w:pStyle w:val="Body"/>
              <w:tabs>
                <w:tab w:val="left" w:pos="4270"/>
              </w:tabs>
              <w:rPr>
                <w:rStyle w:val="apple-converted-space"/>
                <w:b/>
                <w:color w:val="0F243E"/>
                <w:sz w:val="20"/>
                <w:szCs w:val="20"/>
                <w:u w:color="0F243E"/>
              </w:rPr>
            </w:pPr>
            <w:r w:rsidRPr="00BE4989">
              <w:rPr>
                <w:rStyle w:val="apple-converted-space"/>
                <w:b/>
                <w:color w:val="0F243E"/>
                <w:sz w:val="20"/>
                <w:szCs w:val="20"/>
                <w:u w:color="0F243E"/>
                <w:lang w:val="en-US"/>
              </w:rPr>
              <w:t>Materials and Resources</w:t>
            </w:r>
          </w:p>
          <w:p w14:paraId="7E89FFD3" w14:textId="5F3E6F23" w:rsidR="00A72ECA" w:rsidRDefault="00956328">
            <w:pPr>
              <w:pStyle w:val="Default"/>
              <w:tabs>
                <w:tab w:val="left" w:pos="4270"/>
              </w:tabs>
              <w:spacing w:before="0" w:after="0" w:line="240" w:lineRule="auto"/>
              <w:jc w:val="left"/>
              <w:rPr>
                <w:rStyle w:val="apple-converted-space"/>
                <w:rFonts w:ascii="Calibri" w:eastAsia="Calibri" w:hAnsi="Calibri" w:cs="Calibri"/>
                <w:color w:val="0F243E"/>
                <w:sz w:val="18"/>
                <w:szCs w:val="18"/>
                <w:u w:color="0F243E"/>
                <w:lang w:val="fr-FR"/>
              </w:rPr>
            </w:pPr>
            <w:r>
              <w:rPr>
                <w:rStyle w:val="apple-converted-space"/>
                <w:rFonts w:ascii="Calibri" w:eastAsia="Calibri" w:hAnsi="Calibri" w:cs="Calibri"/>
                <w:i/>
                <w:iCs/>
                <w:color w:val="0F243E"/>
                <w:sz w:val="18"/>
                <w:szCs w:val="18"/>
                <w:u w:color="0F243E"/>
              </w:rPr>
              <w:t>What do you need</w:t>
            </w:r>
            <w:r w:rsidR="00987985">
              <w:rPr>
                <w:rStyle w:val="apple-converted-space"/>
                <w:rFonts w:ascii="Calibri" w:eastAsia="Calibri" w:hAnsi="Calibri" w:cs="Calibri"/>
                <w:i/>
                <w:iCs/>
                <w:color w:val="0F243E"/>
                <w:sz w:val="18"/>
                <w:szCs w:val="18"/>
                <w:u w:color="0F243E"/>
              </w:rPr>
              <w:t>?</w:t>
            </w:r>
          </w:p>
          <w:p w14:paraId="0F283678" w14:textId="77777777" w:rsidR="00A72ECA" w:rsidRDefault="00956328">
            <w:pPr>
              <w:pStyle w:val="Default"/>
              <w:tabs>
                <w:tab w:val="left" w:pos="4270"/>
              </w:tabs>
              <w:spacing w:before="0" w:after="0" w:line="240" w:lineRule="auto"/>
              <w:jc w:val="left"/>
              <w:rPr>
                <w:rStyle w:val="apple-converted-space"/>
                <w:rFonts w:ascii="Calibri" w:eastAsia="Calibri" w:hAnsi="Calibri" w:cs="Calibri"/>
                <w:color w:val="0F243E"/>
                <w:sz w:val="18"/>
                <w:szCs w:val="18"/>
                <w:u w:color="0F243E"/>
                <w:lang w:val="fr-FR"/>
              </w:rPr>
            </w:pPr>
            <w:r>
              <w:rPr>
                <w:rStyle w:val="apple-converted-space"/>
                <w:rFonts w:ascii="Calibri" w:eastAsia="Calibri" w:hAnsi="Calibri" w:cs="Calibri"/>
                <w:color w:val="0F243E"/>
                <w:sz w:val="18"/>
                <w:szCs w:val="18"/>
                <w:u w:color="0F243E"/>
                <w:lang w:val="fr-FR"/>
              </w:rPr>
              <w:t>Session 1:</w:t>
            </w:r>
          </w:p>
          <w:p w14:paraId="14BE53F7" w14:textId="77777777" w:rsidR="00A72ECA" w:rsidRDefault="00956328">
            <w:pPr>
              <w:pStyle w:val="Default"/>
              <w:numPr>
                <w:ilvl w:val="0"/>
                <w:numId w:val="6"/>
              </w:numPr>
              <w:spacing w:before="0" w:after="0" w:line="240" w:lineRule="auto"/>
              <w:jc w:val="left"/>
              <w:rPr>
                <w:rStyle w:val="apple-converted-space"/>
                <w:rFonts w:ascii="Calibri" w:eastAsia="Calibri" w:hAnsi="Calibri" w:cs="Calibri"/>
                <w:color w:val="0F243E"/>
                <w:sz w:val="18"/>
                <w:szCs w:val="18"/>
                <w:u w:color="0F243E"/>
                <w:lang w:val="fr-FR"/>
              </w:rPr>
            </w:pPr>
            <w:proofErr w:type="spellStart"/>
            <w:r>
              <w:rPr>
                <w:rStyle w:val="apple-converted-space"/>
                <w:rFonts w:ascii="Calibri" w:eastAsia="Calibri" w:hAnsi="Calibri" w:cs="Calibri"/>
                <w:color w:val="0F243E"/>
                <w:sz w:val="18"/>
                <w:szCs w:val="18"/>
                <w:u w:color="0F243E"/>
                <w:lang w:val="fr-FR"/>
              </w:rPr>
              <w:t>Introductory</w:t>
            </w:r>
            <w:proofErr w:type="spellEnd"/>
            <w:r>
              <w:rPr>
                <w:rStyle w:val="apple-converted-space"/>
                <w:rFonts w:ascii="Calibri" w:eastAsia="Calibri" w:hAnsi="Calibri" w:cs="Calibri"/>
                <w:color w:val="0F243E"/>
                <w:sz w:val="18"/>
                <w:szCs w:val="18"/>
                <w:u w:color="0F243E"/>
                <w:lang w:val="fr-FR"/>
              </w:rPr>
              <w:t xml:space="preserve"> power point </w:t>
            </w:r>
            <w:proofErr w:type="spellStart"/>
            <w:r>
              <w:rPr>
                <w:rStyle w:val="apple-converted-space"/>
                <w:rFonts w:ascii="Calibri" w:eastAsia="Calibri" w:hAnsi="Calibri" w:cs="Calibri"/>
                <w:color w:val="0F243E"/>
                <w:sz w:val="18"/>
                <w:szCs w:val="18"/>
                <w:u w:color="0F243E"/>
                <w:lang w:val="fr-FR"/>
              </w:rPr>
              <w:t>presentation</w:t>
            </w:r>
            <w:proofErr w:type="spellEnd"/>
            <w:r>
              <w:rPr>
                <w:rStyle w:val="apple-converted-space"/>
                <w:rFonts w:ascii="Calibri" w:eastAsia="Calibri" w:hAnsi="Calibri" w:cs="Calibri"/>
                <w:color w:val="0F243E"/>
                <w:sz w:val="18"/>
                <w:szCs w:val="18"/>
                <w:u w:color="0F243E"/>
                <w:lang w:val="fr-FR"/>
              </w:rPr>
              <w:t xml:space="preserve"> on </w:t>
            </w:r>
            <w:proofErr w:type="spellStart"/>
            <w:r>
              <w:rPr>
                <w:rStyle w:val="apple-converted-space"/>
                <w:rFonts w:ascii="Calibri" w:eastAsia="Calibri" w:hAnsi="Calibri" w:cs="Calibri"/>
                <w:color w:val="0F243E"/>
                <w:sz w:val="18"/>
                <w:szCs w:val="18"/>
                <w:u w:color="0F243E"/>
                <w:lang w:val="fr-FR"/>
              </w:rPr>
              <w:t>particle</w:t>
            </w:r>
            <w:proofErr w:type="spellEnd"/>
            <w:r>
              <w:rPr>
                <w:rStyle w:val="apple-converted-space"/>
                <w:rFonts w:ascii="Calibri" w:eastAsia="Calibri" w:hAnsi="Calibri" w:cs="Calibri"/>
                <w:color w:val="0F243E"/>
                <w:sz w:val="18"/>
                <w:szCs w:val="18"/>
                <w:u w:color="0F243E"/>
                <w:lang w:val="fr-FR"/>
              </w:rPr>
              <w:t xml:space="preserve"> </w:t>
            </w:r>
            <w:proofErr w:type="spellStart"/>
            <w:r>
              <w:rPr>
                <w:rStyle w:val="apple-converted-space"/>
                <w:rFonts w:ascii="Calibri" w:eastAsia="Calibri" w:hAnsi="Calibri" w:cs="Calibri"/>
                <w:color w:val="0F243E"/>
                <w:sz w:val="18"/>
                <w:szCs w:val="18"/>
                <w:u w:color="0F243E"/>
                <w:lang w:val="fr-FR"/>
              </w:rPr>
              <w:t>physics</w:t>
            </w:r>
            <w:proofErr w:type="spellEnd"/>
          </w:p>
          <w:p w14:paraId="082A1A70" w14:textId="5A413EA7" w:rsidR="00D64623" w:rsidRDefault="00D64623">
            <w:pPr>
              <w:pStyle w:val="Default"/>
              <w:numPr>
                <w:ilvl w:val="0"/>
                <w:numId w:val="6"/>
              </w:numPr>
              <w:spacing w:before="0" w:after="0" w:line="240" w:lineRule="auto"/>
              <w:jc w:val="left"/>
              <w:rPr>
                <w:rStyle w:val="apple-converted-space"/>
                <w:rFonts w:ascii="Calibri" w:eastAsia="Calibri" w:hAnsi="Calibri" w:cs="Calibri"/>
                <w:color w:val="0F243E"/>
                <w:sz w:val="18"/>
                <w:szCs w:val="18"/>
                <w:u w:color="0F243E"/>
                <w:lang w:val="fr-FR"/>
              </w:rPr>
            </w:pPr>
            <w:proofErr w:type="spellStart"/>
            <w:r>
              <w:rPr>
                <w:rStyle w:val="apple-converted-space"/>
                <w:rFonts w:ascii="Calibri" w:eastAsia="Calibri" w:hAnsi="Calibri" w:cs="Calibri"/>
                <w:color w:val="0F243E"/>
                <w:sz w:val="18"/>
                <w:szCs w:val="18"/>
                <w:u w:color="0F243E"/>
                <w:lang w:val="fr-FR"/>
              </w:rPr>
              <w:t>Introductory</w:t>
            </w:r>
            <w:proofErr w:type="spellEnd"/>
            <w:r>
              <w:rPr>
                <w:rStyle w:val="apple-converted-space"/>
                <w:rFonts w:ascii="Calibri" w:eastAsia="Calibri" w:hAnsi="Calibri" w:cs="Calibri"/>
                <w:color w:val="0F243E"/>
                <w:sz w:val="18"/>
                <w:szCs w:val="18"/>
                <w:u w:color="0F243E"/>
                <w:lang w:val="fr-FR"/>
              </w:rPr>
              <w:t xml:space="preserve"> PowerPoint on fine Art.</w:t>
            </w:r>
          </w:p>
          <w:p w14:paraId="18D829DA" w14:textId="77777777" w:rsidR="00D64623" w:rsidRDefault="00D64623" w:rsidP="00D64623">
            <w:pPr>
              <w:widowControl w:val="0"/>
              <w:autoSpaceDE w:val="0"/>
              <w:autoSpaceDN w:val="0"/>
              <w:adjustRightInd w:val="0"/>
              <w:rPr>
                <w:rFonts w:ascii="Helvetica" w:hAnsi="Helvetica" w:cs="Helvetica"/>
              </w:rPr>
            </w:pPr>
            <w:r>
              <w:rPr>
                <w:rFonts w:ascii="Helvetica" w:hAnsi="Helvetica" w:cs="Helvetica"/>
              </w:rPr>
              <w:t xml:space="preserve"> </w:t>
            </w:r>
          </w:p>
          <w:p w14:paraId="140D7C8A" w14:textId="0B378ED9" w:rsidR="00D64623" w:rsidRPr="006358F4" w:rsidRDefault="00D64623" w:rsidP="00D64623">
            <w:pPr>
              <w:widowControl w:val="0"/>
              <w:autoSpaceDE w:val="0"/>
              <w:autoSpaceDN w:val="0"/>
              <w:adjustRightInd w:val="0"/>
              <w:rPr>
                <w:rFonts w:ascii="Helvetica" w:hAnsi="Helvetica" w:cs="Helvetica"/>
              </w:rPr>
            </w:pPr>
            <w:r w:rsidRPr="00BE4989">
              <w:rPr>
                <w:rFonts w:ascii="Calibri" w:hAnsi="Calibri" w:cs="Helvetica"/>
                <w:b/>
                <w:sz w:val="18"/>
                <w:szCs w:val="18"/>
              </w:rPr>
              <w:t>Materials</w:t>
            </w:r>
            <w:r w:rsidRPr="00BE4989">
              <w:rPr>
                <w:rFonts w:ascii="Calibri" w:hAnsi="Calibri" w:cs="Helvetica"/>
                <w:sz w:val="18"/>
                <w:szCs w:val="18"/>
              </w:rPr>
              <w:t xml:space="preserve"> for initial drawings session, activity </w:t>
            </w:r>
            <w:proofErr w:type="spellStart"/>
            <w:r w:rsidRPr="00BE4989">
              <w:rPr>
                <w:rFonts w:ascii="Calibri" w:hAnsi="Calibri" w:cs="Helvetica"/>
                <w:sz w:val="18"/>
                <w:szCs w:val="18"/>
              </w:rPr>
              <w:t>rota</w:t>
            </w:r>
            <w:proofErr w:type="spellEnd"/>
            <w:r w:rsidRPr="00BE4989">
              <w:rPr>
                <w:rFonts w:ascii="Calibri" w:hAnsi="Calibri" w:cs="Helvetica"/>
                <w:sz w:val="18"/>
                <w:szCs w:val="18"/>
              </w:rPr>
              <w:t xml:space="preserve"> and personal development session.</w:t>
            </w:r>
          </w:p>
          <w:p w14:paraId="5E16F7FC" w14:textId="77777777" w:rsidR="00BE4989" w:rsidRPr="00BE4989" w:rsidRDefault="00BE4989" w:rsidP="00D64623">
            <w:pPr>
              <w:widowControl w:val="0"/>
              <w:autoSpaceDE w:val="0"/>
              <w:autoSpaceDN w:val="0"/>
              <w:adjustRightInd w:val="0"/>
              <w:rPr>
                <w:rFonts w:ascii="Calibri" w:hAnsi="Calibri" w:cs="Helvetica"/>
                <w:sz w:val="18"/>
                <w:szCs w:val="18"/>
              </w:rPr>
            </w:pPr>
          </w:p>
          <w:p w14:paraId="74E5D0C5" w14:textId="46810D36" w:rsidR="00D64623" w:rsidRPr="00BE4989" w:rsidRDefault="00B85776" w:rsidP="00D64623">
            <w:pPr>
              <w:widowControl w:val="0"/>
              <w:autoSpaceDE w:val="0"/>
              <w:autoSpaceDN w:val="0"/>
              <w:adjustRightInd w:val="0"/>
              <w:rPr>
                <w:rFonts w:ascii="Calibri" w:hAnsi="Calibri" w:cs="Helvetica"/>
                <w:sz w:val="18"/>
                <w:szCs w:val="18"/>
              </w:rPr>
            </w:pPr>
            <w:r>
              <w:rPr>
                <w:rFonts w:ascii="Calibri" w:hAnsi="Calibri" w:cs="Helvetica"/>
                <w:sz w:val="18"/>
                <w:szCs w:val="18"/>
              </w:rPr>
              <w:t xml:space="preserve"> </w:t>
            </w:r>
            <w:r w:rsidR="002C65F3">
              <w:rPr>
                <w:rFonts w:ascii="Calibri" w:hAnsi="Calibri" w:cs="Helvetica"/>
                <w:sz w:val="18"/>
                <w:szCs w:val="18"/>
              </w:rPr>
              <w:t>Box</w:t>
            </w:r>
            <w:r w:rsidR="00D64623" w:rsidRPr="00BE4989">
              <w:rPr>
                <w:rFonts w:ascii="Calibri" w:hAnsi="Calibri" w:cs="Helvetica"/>
                <w:sz w:val="18"/>
                <w:szCs w:val="18"/>
              </w:rPr>
              <w:t xml:space="preserve"> of charcoal x 8 boxes</w:t>
            </w:r>
          </w:p>
          <w:p w14:paraId="2F8707AF" w14:textId="63497237" w:rsidR="00D64623" w:rsidRPr="00BE4989" w:rsidRDefault="00B85776" w:rsidP="00D64623">
            <w:pPr>
              <w:widowControl w:val="0"/>
              <w:autoSpaceDE w:val="0"/>
              <w:autoSpaceDN w:val="0"/>
              <w:adjustRightInd w:val="0"/>
              <w:rPr>
                <w:rFonts w:ascii="Calibri" w:hAnsi="Calibri" w:cs="Helvetica"/>
                <w:sz w:val="18"/>
                <w:szCs w:val="18"/>
              </w:rPr>
            </w:pPr>
            <w:r>
              <w:rPr>
                <w:rFonts w:ascii="Calibri" w:hAnsi="Calibri" w:cs="Helvetica"/>
                <w:sz w:val="18"/>
                <w:szCs w:val="18"/>
              </w:rPr>
              <w:t> </w:t>
            </w:r>
            <w:r w:rsidR="002C65F3">
              <w:rPr>
                <w:rFonts w:ascii="Calibri" w:hAnsi="Calibri" w:cs="Helvetica"/>
                <w:sz w:val="18"/>
                <w:szCs w:val="18"/>
              </w:rPr>
              <w:t>Box</w:t>
            </w:r>
            <w:r w:rsidR="00D64623" w:rsidRPr="00BE4989">
              <w:rPr>
                <w:rFonts w:ascii="Calibri" w:hAnsi="Calibri" w:cs="Helvetica"/>
                <w:sz w:val="18"/>
                <w:szCs w:val="18"/>
              </w:rPr>
              <w:t xml:space="preserve"> of pencils 4B x 5 boxes</w:t>
            </w:r>
          </w:p>
          <w:p w14:paraId="6A3E90A0" w14:textId="77777777" w:rsidR="00D64623" w:rsidRPr="00BE4989" w:rsidRDefault="00D64623" w:rsidP="00D64623">
            <w:pPr>
              <w:widowControl w:val="0"/>
              <w:autoSpaceDE w:val="0"/>
              <w:autoSpaceDN w:val="0"/>
              <w:adjustRightInd w:val="0"/>
              <w:rPr>
                <w:rFonts w:ascii="Calibri" w:hAnsi="Calibri" w:cs="Helvetica"/>
                <w:sz w:val="18"/>
                <w:szCs w:val="18"/>
              </w:rPr>
            </w:pPr>
            <w:r w:rsidRPr="00BE4989">
              <w:rPr>
                <w:rFonts w:ascii="Calibri" w:hAnsi="Calibri" w:cs="Helvetica"/>
                <w:sz w:val="18"/>
                <w:szCs w:val="18"/>
              </w:rPr>
              <w:t xml:space="preserve"> 20 putty erasers </w:t>
            </w:r>
          </w:p>
          <w:p w14:paraId="7D3F31F9" w14:textId="5333177F" w:rsidR="00D64623" w:rsidRPr="00BE4989" w:rsidRDefault="00D64623" w:rsidP="00D64623">
            <w:pPr>
              <w:widowControl w:val="0"/>
              <w:autoSpaceDE w:val="0"/>
              <w:autoSpaceDN w:val="0"/>
              <w:adjustRightInd w:val="0"/>
              <w:rPr>
                <w:rFonts w:ascii="Calibri" w:hAnsi="Calibri" w:cs="Helvetica"/>
                <w:sz w:val="18"/>
                <w:szCs w:val="18"/>
              </w:rPr>
            </w:pPr>
            <w:r w:rsidRPr="00BE4989">
              <w:rPr>
                <w:rFonts w:ascii="Calibri" w:hAnsi="Calibri" w:cs="Helvetica"/>
                <w:sz w:val="18"/>
                <w:szCs w:val="18"/>
              </w:rPr>
              <w:t> </w:t>
            </w:r>
            <w:r w:rsidR="002C65F3" w:rsidRPr="00BE4989">
              <w:rPr>
                <w:rFonts w:ascii="Calibri" w:hAnsi="Calibri" w:cs="Helvetica"/>
                <w:sz w:val="18"/>
                <w:szCs w:val="18"/>
              </w:rPr>
              <w:t>Pencil</w:t>
            </w:r>
            <w:r w:rsidRPr="00BE4989">
              <w:rPr>
                <w:rFonts w:ascii="Calibri" w:hAnsi="Calibri" w:cs="Helvetica"/>
                <w:sz w:val="18"/>
                <w:szCs w:val="18"/>
              </w:rPr>
              <w:t xml:space="preserve"> sharpeners x 8</w:t>
            </w:r>
          </w:p>
          <w:p w14:paraId="7C6D1437" w14:textId="6883CF1D" w:rsidR="00D64623" w:rsidRPr="00BE4989" w:rsidRDefault="00D64623" w:rsidP="00D64623">
            <w:pPr>
              <w:widowControl w:val="0"/>
              <w:autoSpaceDE w:val="0"/>
              <w:autoSpaceDN w:val="0"/>
              <w:adjustRightInd w:val="0"/>
              <w:rPr>
                <w:rFonts w:ascii="Calibri" w:hAnsi="Calibri" w:cs="Helvetica"/>
                <w:sz w:val="18"/>
                <w:szCs w:val="18"/>
              </w:rPr>
            </w:pPr>
            <w:r w:rsidRPr="00BE4989">
              <w:rPr>
                <w:rFonts w:ascii="Calibri" w:hAnsi="Calibri" w:cs="Helvetica"/>
                <w:sz w:val="18"/>
                <w:szCs w:val="18"/>
              </w:rPr>
              <w:t> </w:t>
            </w:r>
            <w:r w:rsidR="002C65F3" w:rsidRPr="00BE4989">
              <w:rPr>
                <w:rFonts w:ascii="Calibri" w:hAnsi="Calibri" w:cs="Helvetica"/>
                <w:sz w:val="18"/>
                <w:szCs w:val="18"/>
              </w:rPr>
              <w:t>Felt</w:t>
            </w:r>
            <w:r w:rsidRPr="00BE4989">
              <w:rPr>
                <w:rFonts w:ascii="Calibri" w:hAnsi="Calibri" w:cs="Helvetica"/>
                <w:sz w:val="18"/>
                <w:szCs w:val="18"/>
              </w:rPr>
              <w:t xml:space="preserve"> tip pens fat ones black x 5 packs</w:t>
            </w:r>
          </w:p>
          <w:p w14:paraId="7FAD7E6F" w14:textId="53834715" w:rsidR="00D64623" w:rsidRPr="00BE4989" w:rsidRDefault="00D64623" w:rsidP="00D64623">
            <w:pPr>
              <w:widowControl w:val="0"/>
              <w:autoSpaceDE w:val="0"/>
              <w:autoSpaceDN w:val="0"/>
              <w:adjustRightInd w:val="0"/>
              <w:rPr>
                <w:rFonts w:ascii="Calibri" w:hAnsi="Calibri" w:cs="Helvetica"/>
                <w:sz w:val="18"/>
                <w:szCs w:val="18"/>
              </w:rPr>
            </w:pPr>
            <w:r w:rsidRPr="00BE4989">
              <w:rPr>
                <w:rFonts w:ascii="Calibri" w:hAnsi="Calibri" w:cs="Helvetica"/>
                <w:sz w:val="18"/>
                <w:szCs w:val="18"/>
              </w:rPr>
              <w:t> </w:t>
            </w:r>
            <w:r w:rsidR="002C65F3" w:rsidRPr="00BE4989">
              <w:rPr>
                <w:rFonts w:ascii="Calibri" w:hAnsi="Calibri" w:cs="Helvetica"/>
                <w:sz w:val="18"/>
                <w:szCs w:val="18"/>
              </w:rPr>
              <w:t>Masking</w:t>
            </w:r>
            <w:r w:rsidRPr="00BE4989">
              <w:rPr>
                <w:rFonts w:ascii="Calibri" w:hAnsi="Calibri" w:cs="Helvetica"/>
                <w:sz w:val="18"/>
                <w:szCs w:val="18"/>
              </w:rPr>
              <w:t xml:space="preserve"> tape 3 rolls wide</w:t>
            </w:r>
          </w:p>
          <w:p w14:paraId="3DD85D4A" w14:textId="25FED0E7" w:rsidR="00D64623" w:rsidRPr="00BE4989" w:rsidRDefault="00D64623" w:rsidP="00D64623">
            <w:pPr>
              <w:widowControl w:val="0"/>
              <w:autoSpaceDE w:val="0"/>
              <w:autoSpaceDN w:val="0"/>
              <w:adjustRightInd w:val="0"/>
              <w:rPr>
                <w:rFonts w:ascii="Calibri" w:hAnsi="Calibri" w:cs="Helvetica"/>
                <w:sz w:val="18"/>
                <w:szCs w:val="18"/>
              </w:rPr>
            </w:pPr>
            <w:r w:rsidRPr="00BE4989">
              <w:rPr>
                <w:rFonts w:ascii="Calibri" w:hAnsi="Calibri" w:cs="Helvetica"/>
                <w:sz w:val="18"/>
                <w:szCs w:val="18"/>
              </w:rPr>
              <w:t xml:space="preserve"> A1 paper, 20 sheets </w:t>
            </w:r>
            <w:proofErr w:type="spellStart"/>
            <w:r w:rsidRPr="00BE4989">
              <w:rPr>
                <w:rFonts w:ascii="Calibri" w:hAnsi="Calibri" w:cs="Helvetica"/>
                <w:sz w:val="18"/>
                <w:szCs w:val="18"/>
              </w:rPr>
              <w:t>Canford</w:t>
            </w:r>
            <w:proofErr w:type="spellEnd"/>
            <w:r w:rsidRPr="00BE4989">
              <w:rPr>
                <w:rFonts w:ascii="Calibri" w:hAnsi="Calibri" w:cs="Helvetica"/>
                <w:sz w:val="18"/>
                <w:szCs w:val="18"/>
              </w:rPr>
              <w:t xml:space="preserve"> 150gm</w:t>
            </w:r>
          </w:p>
          <w:p w14:paraId="307FA831" w14:textId="77777777" w:rsidR="00D64623" w:rsidRPr="00BE4989" w:rsidRDefault="00D64623" w:rsidP="00D64623">
            <w:pPr>
              <w:widowControl w:val="0"/>
              <w:autoSpaceDE w:val="0"/>
              <w:autoSpaceDN w:val="0"/>
              <w:adjustRightInd w:val="0"/>
              <w:rPr>
                <w:rFonts w:ascii="Calibri" w:hAnsi="Calibri" w:cs="Helvetica"/>
                <w:sz w:val="18"/>
                <w:szCs w:val="18"/>
              </w:rPr>
            </w:pPr>
            <w:r w:rsidRPr="00BE4989">
              <w:rPr>
                <w:rFonts w:ascii="Calibri" w:hAnsi="Calibri" w:cs="Helvetica"/>
                <w:sz w:val="18"/>
                <w:szCs w:val="18"/>
              </w:rPr>
              <w:t> Air drying clay 500gm x 15</w:t>
            </w:r>
          </w:p>
          <w:p w14:paraId="78EF8163" w14:textId="02CEA819" w:rsidR="00D64623" w:rsidRPr="00BE4989" w:rsidRDefault="00D64623" w:rsidP="00D64623">
            <w:pPr>
              <w:widowControl w:val="0"/>
              <w:autoSpaceDE w:val="0"/>
              <w:autoSpaceDN w:val="0"/>
              <w:adjustRightInd w:val="0"/>
              <w:rPr>
                <w:rFonts w:ascii="Calibri" w:hAnsi="Calibri" w:cs="Helvetica"/>
                <w:sz w:val="18"/>
                <w:szCs w:val="18"/>
              </w:rPr>
            </w:pPr>
            <w:r w:rsidRPr="00BE4989">
              <w:rPr>
                <w:rFonts w:ascii="Calibri" w:hAnsi="Calibri" w:cs="Helvetica"/>
                <w:sz w:val="18"/>
                <w:szCs w:val="18"/>
              </w:rPr>
              <w:t xml:space="preserve">Glue guns x5 + black glue sticks x 10 </w:t>
            </w:r>
            <w:proofErr w:type="spellStart"/>
            <w:r w:rsidRPr="00BE4989">
              <w:rPr>
                <w:rFonts w:ascii="Calibri" w:hAnsi="Calibri" w:cs="Helvetica"/>
                <w:sz w:val="18"/>
                <w:szCs w:val="18"/>
              </w:rPr>
              <w:t>pk</w:t>
            </w:r>
            <w:r w:rsidR="00BE4989">
              <w:rPr>
                <w:rFonts w:ascii="Calibri" w:hAnsi="Calibri" w:cs="Helvetica"/>
                <w:sz w:val="18"/>
                <w:szCs w:val="18"/>
              </w:rPr>
              <w:t>s</w:t>
            </w:r>
            <w:proofErr w:type="spellEnd"/>
          </w:p>
          <w:p w14:paraId="6108C09D" w14:textId="47BC0F93" w:rsidR="00D64623" w:rsidRPr="00BE4989" w:rsidRDefault="00D64623" w:rsidP="00D64623">
            <w:pPr>
              <w:widowControl w:val="0"/>
              <w:autoSpaceDE w:val="0"/>
              <w:autoSpaceDN w:val="0"/>
              <w:adjustRightInd w:val="0"/>
              <w:rPr>
                <w:rFonts w:ascii="Calibri" w:hAnsi="Calibri" w:cs="Helvetica"/>
                <w:sz w:val="18"/>
                <w:szCs w:val="18"/>
              </w:rPr>
            </w:pPr>
            <w:r w:rsidRPr="00BE4989">
              <w:rPr>
                <w:rFonts w:ascii="Calibri" w:hAnsi="Calibri" w:cs="Helvetica"/>
                <w:sz w:val="18"/>
                <w:szCs w:val="18"/>
              </w:rPr>
              <w:t xml:space="preserve">Scissors x 5 </w:t>
            </w:r>
          </w:p>
          <w:p w14:paraId="7CE0EB80" w14:textId="77777777" w:rsidR="00BE4989" w:rsidRDefault="00D64623" w:rsidP="00D64623">
            <w:pPr>
              <w:widowControl w:val="0"/>
              <w:autoSpaceDE w:val="0"/>
              <w:autoSpaceDN w:val="0"/>
              <w:adjustRightInd w:val="0"/>
              <w:rPr>
                <w:rFonts w:ascii="Calibri" w:hAnsi="Calibri" w:cs="Helvetica"/>
                <w:sz w:val="18"/>
                <w:szCs w:val="18"/>
              </w:rPr>
            </w:pPr>
            <w:r w:rsidRPr="00BE4989">
              <w:rPr>
                <w:rFonts w:ascii="Calibri" w:hAnsi="Calibri" w:cs="Helvetica"/>
                <w:sz w:val="18"/>
                <w:szCs w:val="18"/>
              </w:rPr>
              <w:t>Pliers for cutting the wire x 5</w:t>
            </w:r>
          </w:p>
          <w:p w14:paraId="27D23EB3" w14:textId="5BB77713" w:rsidR="00D64623" w:rsidRPr="00BE4989" w:rsidRDefault="00D64623" w:rsidP="00D64623">
            <w:pPr>
              <w:widowControl w:val="0"/>
              <w:autoSpaceDE w:val="0"/>
              <w:autoSpaceDN w:val="0"/>
              <w:adjustRightInd w:val="0"/>
              <w:rPr>
                <w:rFonts w:ascii="Calibri" w:hAnsi="Calibri" w:cs="Helvetica"/>
                <w:sz w:val="18"/>
                <w:szCs w:val="18"/>
              </w:rPr>
            </w:pPr>
            <w:r w:rsidRPr="00BE4989">
              <w:rPr>
                <w:rFonts w:ascii="Calibri" w:hAnsi="Calibri" w:cs="Helvetica"/>
                <w:sz w:val="18"/>
                <w:szCs w:val="18"/>
              </w:rPr>
              <w:t xml:space="preserve"> </w:t>
            </w:r>
          </w:p>
          <w:p w14:paraId="7496D45A" w14:textId="5EF8DC16" w:rsidR="00A72ECA" w:rsidRPr="00987985" w:rsidRDefault="00BE4989" w:rsidP="00BE4989">
            <w:pPr>
              <w:pStyle w:val="Default"/>
              <w:tabs>
                <w:tab w:val="left" w:pos="4270"/>
              </w:tabs>
              <w:spacing w:before="0" w:after="0" w:line="240" w:lineRule="auto"/>
              <w:jc w:val="left"/>
              <w:rPr>
                <w:rFonts w:ascii="Calibri" w:eastAsia="Calibri" w:hAnsi="Calibri" w:cs="Calibri"/>
                <w:b/>
                <w:color w:val="0F243E"/>
                <w:sz w:val="18"/>
                <w:szCs w:val="18"/>
                <w:u w:color="0F243E"/>
              </w:rPr>
            </w:pPr>
            <w:r w:rsidRPr="00987985">
              <w:rPr>
                <w:rFonts w:ascii="Calibri" w:eastAsia="Calibri" w:hAnsi="Calibri" w:cs="Calibri"/>
                <w:b/>
                <w:color w:val="0F243E"/>
                <w:sz w:val="18"/>
                <w:szCs w:val="18"/>
                <w:u w:color="0F243E"/>
              </w:rPr>
              <w:t>Digital projector:</w:t>
            </w:r>
          </w:p>
          <w:p w14:paraId="26D558D9" w14:textId="13D14961" w:rsidR="00BE4989" w:rsidRDefault="00BE4989" w:rsidP="00BE4989">
            <w:pPr>
              <w:pStyle w:val="Default"/>
              <w:tabs>
                <w:tab w:val="left" w:pos="4270"/>
              </w:tabs>
              <w:spacing w:before="0" w:after="0" w:line="240" w:lineRule="auto"/>
              <w:jc w:val="left"/>
              <w:rPr>
                <w:rFonts w:ascii="Calibri" w:eastAsia="Calibri" w:hAnsi="Calibri" w:cs="Calibri"/>
                <w:color w:val="0F243E"/>
                <w:sz w:val="18"/>
                <w:szCs w:val="18"/>
                <w:u w:color="0F243E"/>
              </w:rPr>
            </w:pPr>
            <w:r>
              <w:rPr>
                <w:rFonts w:ascii="Calibri" w:eastAsia="Calibri" w:hAnsi="Calibri" w:cs="Calibri"/>
                <w:color w:val="0F243E"/>
                <w:sz w:val="18"/>
                <w:szCs w:val="18"/>
                <w:u w:color="0F243E"/>
              </w:rPr>
              <w:t xml:space="preserve"> Required for PowerPoint presentations</w:t>
            </w:r>
          </w:p>
          <w:p w14:paraId="595D8850" w14:textId="77777777" w:rsidR="00A72ECA" w:rsidRPr="00987985" w:rsidRDefault="00956328">
            <w:pPr>
              <w:pStyle w:val="Default"/>
              <w:tabs>
                <w:tab w:val="left" w:pos="4270"/>
              </w:tabs>
              <w:spacing w:before="0" w:after="0" w:line="240" w:lineRule="auto"/>
              <w:jc w:val="left"/>
              <w:rPr>
                <w:rFonts w:ascii="Calibri" w:eastAsia="Calibri" w:hAnsi="Calibri" w:cs="Calibri"/>
                <w:b/>
                <w:color w:val="0F243E"/>
                <w:sz w:val="18"/>
                <w:szCs w:val="18"/>
                <w:u w:color="0F243E"/>
              </w:rPr>
            </w:pPr>
            <w:r w:rsidRPr="00987985">
              <w:rPr>
                <w:rFonts w:ascii="Calibri" w:eastAsia="Calibri" w:hAnsi="Calibri" w:cs="Calibri"/>
                <w:b/>
                <w:color w:val="0F243E"/>
                <w:sz w:val="18"/>
                <w:szCs w:val="18"/>
                <w:u w:color="0F243E"/>
              </w:rPr>
              <w:t>Lights:</w:t>
            </w:r>
          </w:p>
          <w:p w14:paraId="74435C92" w14:textId="341D9F77" w:rsidR="00A72ECA" w:rsidRDefault="00956328" w:rsidP="00BE4989">
            <w:pPr>
              <w:pStyle w:val="Default"/>
              <w:tabs>
                <w:tab w:val="left" w:pos="4270"/>
              </w:tabs>
              <w:spacing w:before="0" w:after="0" w:line="240" w:lineRule="auto"/>
              <w:jc w:val="left"/>
              <w:rPr>
                <w:rFonts w:ascii="Calibri" w:eastAsia="Calibri" w:hAnsi="Calibri" w:cs="Calibri"/>
                <w:color w:val="0F243E"/>
                <w:sz w:val="18"/>
                <w:szCs w:val="18"/>
                <w:u w:color="0F243E"/>
              </w:rPr>
            </w:pPr>
            <w:r>
              <w:rPr>
                <w:rFonts w:ascii="Calibri" w:eastAsia="Calibri" w:hAnsi="Calibri" w:cs="Calibri"/>
                <w:color w:val="0F243E"/>
                <w:sz w:val="18"/>
                <w:szCs w:val="18"/>
                <w:u w:color="0F243E"/>
              </w:rPr>
              <w:t>Possibility to eliminate day light for the</w:t>
            </w:r>
            <w:r w:rsidR="00D64623">
              <w:rPr>
                <w:rFonts w:ascii="Calibri" w:eastAsia="Calibri" w:hAnsi="Calibri" w:cs="Calibri"/>
                <w:color w:val="0F243E"/>
                <w:sz w:val="18"/>
                <w:szCs w:val="18"/>
                <w:u w:color="0F243E"/>
              </w:rPr>
              <w:t xml:space="preserve"> shadow screen </w:t>
            </w:r>
            <w:r w:rsidR="00BE4989">
              <w:rPr>
                <w:rFonts w:ascii="Calibri" w:eastAsia="Calibri" w:hAnsi="Calibri" w:cs="Calibri"/>
                <w:color w:val="0F243E"/>
                <w:sz w:val="18"/>
                <w:szCs w:val="18"/>
                <w:u w:color="0F243E"/>
              </w:rPr>
              <w:t xml:space="preserve">   </w:t>
            </w:r>
            <w:r w:rsidR="00D64623">
              <w:rPr>
                <w:rFonts w:ascii="Calibri" w:eastAsia="Calibri" w:hAnsi="Calibri" w:cs="Calibri"/>
                <w:color w:val="0F243E"/>
                <w:sz w:val="18"/>
                <w:szCs w:val="18"/>
                <w:u w:color="0F243E"/>
              </w:rPr>
              <w:t>experi</w:t>
            </w:r>
            <w:r w:rsidR="00987985">
              <w:rPr>
                <w:rFonts w:ascii="Calibri" w:eastAsia="Calibri" w:hAnsi="Calibri" w:cs="Calibri"/>
                <w:color w:val="0F243E"/>
                <w:sz w:val="18"/>
                <w:szCs w:val="18"/>
                <w:u w:color="0F243E"/>
              </w:rPr>
              <w:t>mentation. Artists will prepare</w:t>
            </w:r>
            <w:r w:rsidR="00D64623">
              <w:rPr>
                <w:rFonts w:ascii="Calibri" w:eastAsia="Calibri" w:hAnsi="Calibri" w:cs="Calibri"/>
                <w:color w:val="0F243E"/>
                <w:sz w:val="18"/>
                <w:szCs w:val="18"/>
                <w:u w:color="0F243E"/>
              </w:rPr>
              <w:t xml:space="preserve"> a paper screen on which the shadows will be cast prior to the commencement of the session</w:t>
            </w:r>
            <w:r w:rsidR="00BE4989">
              <w:rPr>
                <w:rFonts w:ascii="Calibri" w:eastAsia="Calibri" w:hAnsi="Calibri" w:cs="Calibri"/>
                <w:color w:val="0F243E"/>
                <w:sz w:val="18"/>
                <w:szCs w:val="18"/>
                <w:u w:color="0F243E"/>
              </w:rPr>
              <w:t>.</w:t>
            </w:r>
          </w:p>
          <w:p w14:paraId="6B1A3FF9" w14:textId="77777777" w:rsidR="00987985" w:rsidRDefault="00987985" w:rsidP="00BE4989">
            <w:pPr>
              <w:pStyle w:val="Default"/>
              <w:tabs>
                <w:tab w:val="left" w:pos="4270"/>
              </w:tabs>
              <w:spacing w:before="0" w:after="0" w:line="240" w:lineRule="auto"/>
              <w:jc w:val="left"/>
              <w:rPr>
                <w:rFonts w:ascii="Calibri" w:eastAsia="Calibri" w:hAnsi="Calibri" w:cs="Calibri"/>
                <w:color w:val="0F243E"/>
                <w:sz w:val="18"/>
                <w:szCs w:val="18"/>
                <w:u w:color="0F243E"/>
              </w:rPr>
            </w:pPr>
            <w:r w:rsidRPr="00987985">
              <w:rPr>
                <w:rFonts w:ascii="Calibri" w:eastAsia="Calibri" w:hAnsi="Calibri" w:cs="Calibri"/>
                <w:b/>
                <w:color w:val="0F243E"/>
                <w:sz w:val="18"/>
                <w:szCs w:val="18"/>
                <w:u w:color="0F243E"/>
              </w:rPr>
              <w:t>Overhead projector</w:t>
            </w:r>
            <w:r>
              <w:rPr>
                <w:rFonts w:ascii="Calibri" w:eastAsia="Calibri" w:hAnsi="Calibri" w:cs="Calibri"/>
                <w:color w:val="0F243E"/>
                <w:sz w:val="18"/>
                <w:szCs w:val="18"/>
                <w:u w:color="0F243E"/>
              </w:rPr>
              <w:t>:</w:t>
            </w:r>
          </w:p>
          <w:p w14:paraId="588DBBDF" w14:textId="7487072A" w:rsidR="00BE4989" w:rsidRDefault="006358F4" w:rsidP="00BE4989">
            <w:pPr>
              <w:pStyle w:val="Default"/>
              <w:tabs>
                <w:tab w:val="left" w:pos="4270"/>
              </w:tabs>
              <w:spacing w:before="0" w:after="0" w:line="240" w:lineRule="auto"/>
              <w:jc w:val="left"/>
              <w:rPr>
                <w:rFonts w:ascii="Calibri" w:eastAsia="Calibri" w:hAnsi="Calibri" w:cs="Calibri"/>
                <w:color w:val="0F243E"/>
                <w:sz w:val="18"/>
                <w:szCs w:val="18"/>
                <w:u w:color="0F243E"/>
              </w:rPr>
            </w:pPr>
            <w:r>
              <w:rPr>
                <w:rFonts w:ascii="Calibri" w:eastAsia="Calibri" w:hAnsi="Calibri" w:cs="Calibri"/>
                <w:color w:val="0F243E"/>
                <w:sz w:val="18"/>
                <w:szCs w:val="18"/>
                <w:u w:color="0F243E"/>
              </w:rPr>
              <w:t>N</w:t>
            </w:r>
            <w:r w:rsidR="00BE4989">
              <w:rPr>
                <w:rFonts w:ascii="Calibri" w:eastAsia="Calibri" w:hAnsi="Calibri" w:cs="Calibri"/>
                <w:color w:val="0F243E"/>
                <w:sz w:val="18"/>
                <w:szCs w:val="18"/>
                <w:u w:color="0F243E"/>
              </w:rPr>
              <w:t>ot digital! Portable old-fashioned overhead projector wi</w:t>
            </w:r>
            <w:r w:rsidR="00987985">
              <w:rPr>
                <w:rFonts w:ascii="Calibri" w:eastAsia="Calibri" w:hAnsi="Calibri" w:cs="Calibri"/>
                <w:color w:val="0F243E"/>
                <w:sz w:val="18"/>
                <w:szCs w:val="18"/>
                <w:u w:color="0F243E"/>
              </w:rPr>
              <w:t>th the lit flat screen and lens for casting shadows and projecting items placed on the screen.</w:t>
            </w:r>
          </w:p>
          <w:p w14:paraId="2CCDD60F" w14:textId="18839F05" w:rsidR="00BE4989" w:rsidRDefault="00987985" w:rsidP="00BE4989">
            <w:pPr>
              <w:pStyle w:val="Default"/>
              <w:tabs>
                <w:tab w:val="left" w:pos="4270"/>
              </w:tabs>
              <w:spacing w:before="0" w:after="0" w:line="240" w:lineRule="auto"/>
              <w:jc w:val="left"/>
              <w:rPr>
                <w:rFonts w:ascii="Calibri" w:eastAsia="Calibri" w:hAnsi="Calibri" w:cs="Calibri"/>
                <w:color w:val="0F243E"/>
                <w:sz w:val="18"/>
                <w:szCs w:val="18"/>
                <w:u w:color="0F243E"/>
              </w:rPr>
            </w:pPr>
            <w:r w:rsidRPr="00987985">
              <w:rPr>
                <w:rFonts w:ascii="Calibri" w:eastAsia="Calibri" w:hAnsi="Calibri" w:cs="Calibri"/>
                <w:b/>
                <w:color w:val="0F243E"/>
                <w:sz w:val="18"/>
                <w:szCs w:val="18"/>
                <w:u w:color="0F243E"/>
              </w:rPr>
              <w:t>Extension leads</w:t>
            </w:r>
            <w:r>
              <w:rPr>
                <w:rFonts w:ascii="Calibri" w:eastAsia="Calibri" w:hAnsi="Calibri" w:cs="Calibri"/>
                <w:color w:val="0F243E"/>
                <w:sz w:val="18"/>
                <w:szCs w:val="18"/>
                <w:u w:color="0F243E"/>
              </w:rPr>
              <w:t xml:space="preserve"> will be necessary to enable safe working of lights and glue guns</w:t>
            </w:r>
          </w:p>
          <w:p w14:paraId="4E98F44A" w14:textId="77777777" w:rsidR="00A72ECA" w:rsidRDefault="00A72ECA">
            <w:pPr>
              <w:pStyle w:val="Default"/>
              <w:tabs>
                <w:tab w:val="left" w:pos="4270"/>
              </w:tabs>
              <w:spacing w:before="0" w:after="0" w:line="240" w:lineRule="auto"/>
              <w:jc w:val="left"/>
              <w:rPr>
                <w:rStyle w:val="apple-converted-space"/>
                <w:rFonts w:ascii="Calibri" w:eastAsia="Calibri" w:hAnsi="Calibri" w:cs="Calibri"/>
                <w:color w:val="0F243E"/>
                <w:sz w:val="18"/>
                <w:szCs w:val="18"/>
                <w:u w:color="0F243E"/>
                <w:lang w:val="fr-FR"/>
              </w:rPr>
            </w:pPr>
          </w:p>
          <w:p w14:paraId="5FC116FB" w14:textId="77777777" w:rsidR="00BE4989" w:rsidRPr="00987985" w:rsidRDefault="00956328">
            <w:pPr>
              <w:pStyle w:val="Body"/>
              <w:tabs>
                <w:tab w:val="left" w:pos="4270"/>
              </w:tabs>
              <w:rPr>
                <w:rStyle w:val="apple-converted-space"/>
                <w:rFonts w:ascii="Calibri" w:hAnsi="Calibri"/>
                <w:b/>
                <w:color w:val="0F243E"/>
                <w:sz w:val="18"/>
                <w:szCs w:val="18"/>
                <w:u w:color="0F243E"/>
                <w:lang w:val="en-US"/>
              </w:rPr>
            </w:pPr>
            <w:r w:rsidRPr="00987985">
              <w:rPr>
                <w:rStyle w:val="apple-converted-space"/>
                <w:rFonts w:ascii="Calibri" w:hAnsi="Calibri"/>
                <w:b/>
                <w:color w:val="0F243E"/>
                <w:sz w:val="18"/>
                <w:szCs w:val="18"/>
                <w:u w:color="0F243E"/>
                <w:lang w:val="en-US"/>
              </w:rPr>
              <w:t xml:space="preserve">Where will the learning take place? </w:t>
            </w:r>
          </w:p>
          <w:p w14:paraId="31B00C9C" w14:textId="5BC1D224" w:rsidR="00A72ECA" w:rsidRPr="00BE4989" w:rsidRDefault="009E4ABC">
            <w:pPr>
              <w:pStyle w:val="Body"/>
              <w:tabs>
                <w:tab w:val="left" w:pos="4270"/>
              </w:tabs>
              <w:rPr>
                <w:rStyle w:val="apple-converted-space"/>
                <w:rFonts w:ascii="Calibri" w:hAnsi="Calibri"/>
                <w:color w:val="0F243E"/>
                <w:sz w:val="18"/>
                <w:szCs w:val="18"/>
                <w:u w:color="0F243E"/>
                <w:lang w:val="en-US"/>
              </w:rPr>
            </w:pPr>
            <w:r>
              <w:rPr>
                <w:rStyle w:val="apple-converted-space"/>
                <w:rFonts w:ascii="Calibri" w:hAnsi="Calibri"/>
                <w:color w:val="0F243E"/>
                <w:sz w:val="18"/>
                <w:szCs w:val="18"/>
                <w:u w:color="0F243E"/>
                <w:lang w:val="en-US"/>
              </w:rPr>
              <w:t>University or appropriate space at school</w:t>
            </w:r>
          </w:p>
          <w:p w14:paraId="49E08427" w14:textId="6224095F" w:rsidR="00A72ECA" w:rsidRPr="00BE4989" w:rsidRDefault="00BE4989">
            <w:pPr>
              <w:pStyle w:val="Body"/>
              <w:tabs>
                <w:tab w:val="left" w:pos="4270"/>
              </w:tabs>
              <w:rPr>
                <w:rFonts w:ascii="Calibri" w:hAnsi="Calibri"/>
              </w:rPr>
            </w:pPr>
            <w:r w:rsidRPr="00987985">
              <w:rPr>
                <w:rStyle w:val="apple-converted-space"/>
                <w:rFonts w:ascii="Calibri" w:hAnsi="Calibri"/>
                <w:b/>
                <w:color w:val="0F243E"/>
                <w:sz w:val="18"/>
                <w:szCs w:val="18"/>
                <w:u w:color="0F243E"/>
                <w:lang w:val="en-US"/>
              </w:rPr>
              <w:t xml:space="preserve">Health </w:t>
            </w:r>
            <w:r w:rsidR="00956328" w:rsidRPr="00987985">
              <w:rPr>
                <w:rStyle w:val="apple-converted-space"/>
                <w:rFonts w:ascii="Calibri" w:hAnsi="Calibri"/>
                <w:b/>
                <w:color w:val="0F243E"/>
                <w:sz w:val="18"/>
                <w:szCs w:val="18"/>
                <w:u w:color="0F243E"/>
                <w:lang w:val="en-US"/>
              </w:rPr>
              <w:t>and Safety implications?</w:t>
            </w:r>
            <w:r w:rsidRPr="00BE4989">
              <w:rPr>
                <w:rStyle w:val="apple-converted-space"/>
                <w:rFonts w:ascii="Calibri" w:hAnsi="Calibri"/>
                <w:color w:val="0F243E"/>
                <w:sz w:val="18"/>
                <w:szCs w:val="18"/>
                <w:u w:color="0F243E"/>
                <w:lang w:val="en-US"/>
              </w:rPr>
              <w:t xml:space="preserve"> Glue guns will be hot. </w:t>
            </w:r>
            <w:r w:rsidR="002C65F3" w:rsidRPr="00BE4989">
              <w:rPr>
                <w:rStyle w:val="apple-converted-space"/>
                <w:rFonts w:ascii="Calibri" w:hAnsi="Calibri"/>
                <w:color w:val="0F243E"/>
                <w:sz w:val="18"/>
                <w:szCs w:val="18"/>
                <w:u w:color="0F243E"/>
                <w:lang w:val="en-US"/>
              </w:rPr>
              <w:t>Students</w:t>
            </w:r>
            <w:r w:rsidRPr="00BE4989">
              <w:rPr>
                <w:rStyle w:val="apple-converted-space"/>
                <w:rFonts w:ascii="Calibri" w:hAnsi="Calibri"/>
                <w:color w:val="0F243E"/>
                <w:sz w:val="18"/>
                <w:szCs w:val="18"/>
                <w:u w:color="0F243E"/>
                <w:lang w:val="en-US"/>
              </w:rPr>
              <w:t xml:space="preserve"> will need to be mindful. Activity will be supervised.</w:t>
            </w:r>
            <w:r w:rsidR="00956328" w:rsidRPr="00BE4989">
              <w:rPr>
                <w:rStyle w:val="apple-converted-space"/>
                <w:rFonts w:ascii="Calibri" w:hAnsi="Calibri"/>
                <w:color w:val="0F243E"/>
                <w:sz w:val="18"/>
                <w:szCs w:val="18"/>
                <w:u w:color="0F243E"/>
                <w:lang w:val="en-US"/>
              </w:rPr>
              <w:br/>
            </w:r>
            <w:r w:rsidR="00956328" w:rsidRPr="00987985">
              <w:rPr>
                <w:rStyle w:val="apple-converted-space"/>
                <w:rFonts w:ascii="Calibri" w:hAnsi="Calibri"/>
                <w:b/>
                <w:color w:val="0F243E"/>
                <w:sz w:val="18"/>
                <w:szCs w:val="18"/>
                <w:u w:color="0F243E"/>
                <w:lang w:val="en-US"/>
              </w:rPr>
              <w:t>Technology?</w:t>
            </w:r>
            <w:r w:rsidR="00956328" w:rsidRPr="00BE4989">
              <w:rPr>
                <w:rStyle w:val="apple-converted-space"/>
                <w:rFonts w:ascii="Calibri" w:hAnsi="Calibri"/>
                <w:color w:val="0F243E"/>
                <w:sz w:val="18"/>
                <w:szCs w:val="18"/>
                <w:u w:color="0F243E"/>
                <w:lang w:val="en-US"/>
              </w:rPr>
              <w:t xml:space="preserve">  As detailed above.</w:t>
            </w:r>
            <w:r w:rsidR="00956328" w:rsidRPr="00BE4989">
              <w:rPr>
                <w:rStyle w:val="apple-converted-space"/>
                <w:rFonts w:ascii="Calibri" w:hAnsi="Calibri"/>
                <w:color w:val="0F243E"/>
                <w:sz w:val="18"/>
                <w:szCs w:val="18"/>
                <w:u w:color="0F243E"/>
                <w:lang w:val="en-US"/>
              </w:rPr>
              <w:br/>
            </w:r>
            <w:r w:rsidR="00956328" w:rsidRPr="009E4ABC">
              <w:rPr>
                <w:rStyle w:val="apple-converted-space"/>
                <w:rFonts w:ascii="Calibri" w:hAnsi="Calibri"/>
                <w:b/>
                <w:color w:val="0F243E"/>
                <w:sz w:val="18"/>
                <w:szCs w:val="18"/>
                <w:u w:color="0F243E"/>
                <w:lang w:val="en-US"/>
              </w:rPr>
              <w:t>Teacher support?</w:t>
            </w:r>
            <w:r w:rsidR="00956328" w:rsidRPr="00BE4989">
              <w:rPr>
                <w:rStyle w:val="apple-converted-space"/>
                <w:rFonts w:ascii="Calibri" w:hAnsi="Calibri"/>
                <w:color w:val="0F243E"/>
                <w:sz w:val="18"/>
                <w:szCs w:val="18"/>
                <w:u w:color="0F243E"/>
                <w:lang w:val="en-US"/>
              </w:rPr>
              <w:t xml:space="preserve"> Yes. Student encouragement as necessary</w:t>
            </w:r>
          </w:p>
        </w:tc>
      </w:tr>
      <w:tr w:rsidR="00A72ECA" w14:paraId="4716C27B" w14:textId="77777777" w:rsidTr="00D43BC4">
        <w:trPr>
          <w:trHeight w:val="885"/>
        </w:trPr>
        <w:tc>
          <w:tcPr>
            <w:tcW w:w="8761"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A31984" w14:textId="691535C1" w:rsidR="00A72ECA" w:rsidRDefault="00956328">
            <w:pPr>
              <w:pStyle w:val="Body"/>
              <w:tabs>
                <w:tab w:val="left" w:pos="4270"/>
              </w:tabs>
            </w:pPr>
            <w:r>
              <w:rPr>
                <w:rStyle w:val="apple-converted-space"/>
                <w:sz w:val="20"/>
                <w:szCs w:val="20"/>
                <w:lang w:val="en-US"/>
              </w:rPr>
              <w:t>Prior pupil knowledge: none</w:t>
            </w:r>
          </w:p>
        </w:tc>
      </w:tr>
      <w:tr w:rsidR="00A72ECA" w14:paraId="219AC546" w14:textId="77777777" w:rsidTr="00D43BC4">
        <w:trPr>
          <w:trHeight w:val="5118"/>
        </w:trPr>
        <w:tc>
          <w:tcPr>
            <w:tcW w:w="8761"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2FC751" w14:textId="77777777" w:rsidR="00A72ECA" w:rsidRPr="00526DEB" w:rsidRDefault="00956328">
            <w:pPr>
              <w:pStyle w:val="Body"/>
              <w:tabs>
                <w:tab w:val="left" w:pos="4270"/>
              </w:tabs>
              <w:rPr>
                <w:rFonts w:ascii="Calibri" w:hAnsi="Calibri"/>
                <w:b/>
                <w:sz w:val="20"/>
                <w:szCs w:val="20"/>
              </w:rPr>
            </w:pPr>
            <w:r w:rsidRPr="00526DEB">
              <w:rPr>
                <w:rFonts w:ascii="Calibri" w:hAnsi="Calibri"/>
                <w:b/>
                <w:sz w:val="20"/>
                <w:szCs w:val="20"/>
                <w:lang w:val="en-US"/>
              </w:rPr>
              <w:lastRenderedPageBreak/>
              <w:t xml:space="preserve">Individual session project objectives: </w:t>
            </w:r>
          </w:p>
          <w:p w14:paraId="76FE5812" w14:textId="02ED6686" w:rsidR="00A72ECA" w:rsidRPr="00526DEB" w:rsidRDefault="00526DEB">
            <w:pPr>
              <w:pStyle w:val="Body"/>
              <w:tabs>
                <w:tab w:val="left" w:pos="4270"/>
              </w:tabs>
              <w:rPr>
                <w:rFonts w:ascii="Calibri" w:hAnsi="Calibri"/>
                <w:sz w:val="20"/>
                <w:szCs w:val="20"/>
              </w:rPr>
            </w:pPr>
            <w:r>
              <w:rPr>
                <w:rFonts w:ascii="Calibri" w:hAnsi="Calibri"/>
                <w:sz w:val="20"/>
                <w:szCs w:val="20"/>
                <w:lang w:val="en-US"/>
              </w:rPr>
              <w:t>B</w:t>
            </w:r>
            <w:r w:rsidR="00846B26" w:rsidRPr="00526DEB">
              <w:rPr>
                <w:rFonts w:ascii="Calibri" w:hAnsi="Calibri"/>
                <w:sz w:val="20"/>
                <w:szCs w:val="20"/>
                <w:lang w:val="en-US"/>
              </w:rPr>
              <w:t xml:space="preserve">y the end of </w:t>
            </w:r>
            <w:r>
              <w:rPr>
                <w:rFonts w:ascii="Calibri" w:hAnsi="Calibri"/>
                <w:sz w:val="20"/>
                <w:szCs w:val="20"/>
                <w:lang w:val="en-US"/>
              </w:rPr>
              <w:t>the first session the students</w:t>
            </w:r>
            <w:r w:rsidR="00956328" w:rsidRPr="00526DEB">
              <w:rPr>
                <w:rFonts w:ascii="Calibri" w:hAnsi="Calibri"/>
                <w:sz w:val="20"/>
                <w:szCs w:val="20"/>
                <w:lang w:val="en-US"/>
              </w:rPr>
              <w:t xml:space="preserve"> should be able to appreciate that the various particles have different properties, and that they can change from one to another either via interactions or through more subtle quantum effects. Furthermore, they will appreciate the many different scales involved, the elementary tiny neutrinos, to the earth, to the sun, to the universe. That things are not what they seem and others are not visible at all: solid masses are constantly penetrated by much smaller ones; our eyes are not the only witnesses of the world</w:t>
            </w:r>
            <w:r w:rsidR="00B01230" w:rsidRPr="00526DEB">
              <w:rPr>
                <w:rFonts w:ascii="Calibri" w:hAnsi="Calibri"/>
                <w:sz w:val="20"/>
                <w:szCs w:val="20"/>
                <w:lang w:val="en-US"/>
              </w:rPr>
              <w:t>; that however far the particles</w:t>
            </w:r>
            <w:r w:rsidR="00956328" w:rsidRPr="00526DEB">
              <w:rPr>
                <w:rFonts w:ascii="Calibri" w:hAnsi="Calibri"/>
                <w:sz w:val="20"/>
                <w:szCs w:val="20"/>
                <w:lang w:val="en-US"/>
              </w:rPr>
              <w:t xml:space="preserve"> are from the human condition, we can still try to interpret them and to be inspired by them. Their curiosity to explore the mysterious world of particles should be boosted, and through the questions and answer to the physicists should be guided to further exploration.</w:t>
            </w:r>
          </w:p>
          <w:p w14:paraId="1685AF17" w14:textId="55DDD818" w:rsidR="00A72ECA" w:rsidRDefault="00526DEB" w:rsidP="00EC5863">
            <w:pPr>
              <w:pStyle w:val="Body"/>
              <w:tabs>
                <w:tab w:val="left" w:pos="4270"/>
              </w:tabs>
            </w:pPr>
            <w:r>
              <w:rPr>
                <w:rFonts w:ascii="Calibri" w:hAnsi="Calibri"/>
                <w:sz w:val="20"/>
                <w:szCs w:val="20"/>
                <w:lang w:val="en-US"/>
              </w:rPr>
              <w:t>During the second session st</w:t>
            </w:r>
            <w:r w:rsidR="008E7019" w:rsidRPr="00526DEB">
              <w:rPr>
                <w:rFonts w:ascii="Calibri" w:hAnsi="Calibri"/>
                <w:sz w:val="20"/>
                <w:szCs w:val="20"/>
                <w:lang w:val="en-US"/>
              </w:rPr>
              <w:t xml:space="preserve">udents </w:t>
            </w:r>
            <w:r>
              <w:rPr>
                <w:rFonts w:ascii="Calibri" w:hAnsi="Calibri"/>
                <w:sz w:val="20"/>
                <w:szCs w:val="20"/>
                <w:lang w:val="en-US"/>
              </w:rPr>
              <w:t>will be</w:t>
            </w:r>
            <w:r w:rsidR="00846B26" w:rsidRPr="00526DEB">
              <w:rPr>
                <w:rFonts w:ascii="Calibri" w:hAnsi="Calibri"/>
                <w:sz w:val="20"/>
                <w:szCs w:val="20"/>
                <w:lang w:val="en-US"/>
              </w:rPr>
              <w:t xml:space="preserve"> been given the</w:t>
            </w:r>
            <w:r>
              <w:rPr>
                <w:rFonts w:ascii="Calibri" w:hAnsi="Calibri"/>
                <w:sz w:val="20"/>
                <w:szCs w:val="20"/>
                <w:lang w:val="en-US"/>
              </w:rPr>
              <w:t xml:space="preserve"> opportunity to develop personal</w:t>
            </w:r>
            <w:r w:rsidR="00846B26" w:rsidRPr="00526DEB">
              <w:rPr>
                <w:rFonts w:ascii="Calibri" w:hAnsi="Calibri"/>
                <w:sz w:val="20"/>
                <w:szCs w:val="20"/>
                <w:lang w:val="en-US"/>
              </w:rPr>
              <w:t xml:space="preserve"> ideas and match them to appropriate artistic techniques necessary for their expression. They will be </w:t>
            </w:r>
            <w:r w:rsidR="00956328" w:rsidRPr="00526DEB">
              <w:rPr>
                <w:rFonts w:ascii="Calibri" w:hAnsi="Calibri"/>
                <w:sz w:val="20"/>
                <w:szCs w:val="20"/>
                <w:lang w:val="en-US"/>
              </w:rPr>
              <w:t xml:space="preserve">able to appreciate </w:t>
            </w:r>
            <w:r w:rsidR="00846B26" w:rsidRPr="00526DEB">
              <w:rPr>
                <w:rFonts w:ascii="Calibri" w:hAnsi="Calibri"/>
                <w:sz w:val="20"/>
                <w:szCs w:val="20"/>
                <w:lang w:val="en-US"/>
              </w:rPr>
              <w:t>some of the subtleties of the quantum world</w:t>
            </w:r>
            <w:r w:rsidR="00956328" w:rsidRPr="00526DEB">
              <w:rPr>
                <w:rFonts w:ascii="Calibri" w:hAnsi="Calibri"/>
                <w:sz w:val="20"/>
                <w:szCs w:val="20"/>
                <w:lang w:val="en-US"/>
              </w:rPr>
              <w:t>, and how particles interact or change from one to another.</w:t>
            </w:r>
            <w:r>
              <w:rPr>
                <w:rFonts w:ascii="Calibri" w:hAnsi="Calibri"/>
                <w:sz w:val="20"/>
                <w:szCs w:val="20"/>
                <w:lang w:val="en-US"/>
              </w:rPr>
              <w:t xml:space="preserve"> They will also be able to work collaboratively to develop ideas and approaches as part of a team. The final Q&amp;A session is</w:t>
            </w:r>
            <w:r w:rsidR="00956328" w:rsidRPr="00526DEB">
              <w:rPr>
                <w:rFonts w:ascii="Calibri" w:hAnsi="Calibri"/>
                <w:sz w:val="20"/>
                <w:szCs w:val="20"/>
                <w:lang w:val="en-US"/>
              </w:rPr>
              <w:t xml:space="preserve"> important, not</w:t>
            </w:r>
            <w:r w:rsidR="006358F4" w:rsidRPr="00526DEB">
              <w:rPr>
                <w:rFonts w:ascii="Calibri" w:hAnsi="Calibri"/>
                <w:sz w:val="20"/>
                <w:szCs w:val="20"/>
                <w:lang w:val="en-US"/>
              </w:rPr>
              <w:t xml:space="preserve"> only to support their</w:t>
            </w:r>
            <w:r w:rsidR="00846B26" w:rsidRPr="00526DEB">
              <w:rPr>
                <w:rFonts w:ascii="Calibri" w:hAnsi="Calibri"/>
                <w:sz w:val="20"/>
                <w:szCs w:val="20"/>
                <w:lang w:val="en-US"/>
              </w:rPr>
              <w:t xml:space="preserve"> personal creativity</w:t>
            </w:r>
            <w:r w:rsidR="00956328" w:rsidRPr="00526DEB">
              <w:rPr>
                <w:rFonts w:ascii="Calibri" w:hAnsi="Calibri"/>
                <w:sz w:val="20"/>
                <w:szCs w:val="20"/>
                <w:lang w:val="en-US"/>
              </w:rPr>
              <w:t xml:space="preserve">, but also to </w:t>
            </w:r>
            <w:r w:rsidR="00EC5863">
              <w:rPr>
                <w:rFonts w:ascii="Calibri" w:hAnsi="Calibri"/>
                <w:sz w:val="20"/>
                <w:szCs w:val="20"/>
                <w:lang w:val="en-US"/>
              </w:rPr>
              <w:t xml:space="preserve">ensure evidence-based understand and clear-up possible </w:t>
            </w:r>
            <w:r w:rsidR="00956328" w:rsidRPr="00526DEB">
              <w:rPr>
                <w:rFonts w:ascii="Calibri" w:hAnsi="Calibri"/>
                <w:sz w:val="20"/>
                <w:szCs w:val="20"/>
                <w:lang w:val="en-US"/>
              </w:rPr>
              <w:t>misconceptions.</w:t>
            </w:r>
          </w:p>
        </w:tc>
      </w:tr>
      <w:tr w:rsidR="00A72ECA" w14:paraId="6F4F0037" w14:textId="77777777" w:rsidTr="00D43BC4">
        <w:trPr>
          <w:trHeight w:val="3946"/>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8EBF95" w14:textId="77777777" w:rsidR="00A72ECA" w:rsidRPr="004D746F" w:rsidRDefault="00956328">
            <w:pPr>
              <w:pStyle w:val="Body"/>
              <w:tabs>
                <w:tab w:val="left" w:pos="4270"/>
              </w:tabs>
              <w:rPr>
                <w:rStyle w:val="apple-converted-space"/>
                <w:rFonts w:ascii="Calibri" w:hAnsi="Calibri"/>
                <w:b/>
                <w:bCs/>
                <w:sz w:val="20"/>
                <w:szCs w:val="20"/>
              </w:rPr>
            </w:pPr>
            <w:r w:rsidRPr="004D746F">
              <w:rPr>
                <w:rStyle w:val="apple-converted-space"/>
                <w:rFonts w:ascii="Calibri" w:hAnsi="Calibri"/>
                <w:b/>
                <w:sz w:val="20"/>
                <w:szCs w:val="20"/>
                <w:lang w:val="en-US"/>
              </w:rPr>
              <w:t>Assessment</w:t>
            </w:r>
          </w:p>
          <w:p w14:paraId="5052643A" w14:textId="5A0861DC" w:rsidR="00A72ECA" w:rsidRPr="004D746F" w:rsidRDefault="004D746F">
            <w:pPr>
              <w:pStyle w:val="Body"/>
              <w:tabs>
                <w:tab w:val="left" w:pos="4270"/>
              </w:tabs>
              <w:rPr>
                <w:rFonts w:ascii="Calibri" w:hAnsi="Calibri"/>
                <w:sz w:val="18"/>
                <w:szCs w:val="18"/>
                <w:lang w:val="en-US"/>
              </w:rPr>
            </w:pPr>
            <w:r>
              <w:rPr>
                <w:rFonts w:ascii="Calibri" w:hAnsi="Calibri"/>
                <w:sz w:val="18"/>
                <w:szCs w:val="18"/>
                <w:lang w:val="en-US"/>
              </w:rPr>
              <w:t xml:space="preserve">Formal Q&amp;A </w:t>
            </w:r>
            <w:r w:rsidR="00D43BC4" w:rsidRPr="004D746F">
              <w:rPr>
                <w:rFonts w:ascii="Calibri" w:hAnsi="Calibri"/>
                <w:sz w:val="18"/>
                <w:szCs w:val="18"/>
                <w:lang w:val="en-US"/>
              </w:rPr>
              <w:t>at the end of each session and discussion ongoing throughout the workshop.</w:t>
            </w:r>
          </w:p>
          <w:p w14:paraId="045896F7" w14:textId="72C623F2" w:rsidR="00D43BC4" w:rsidRDefault="00D43BC4">
            <w:pPr>
              <w:pStyle w:val="Body"/>
              <w:tabs>
                <w:tab w:val="left" w:pos="4270"/>
              </w:tabs>
            </w:pPr>
            <w:r w:rsidRPr="004D746F">
              <w:rPr>
                <w:rFonts w:ascii="Calibri" w:hAnsi="Calibri"/>
                <w:sz w:val="18"/>
                <w:szCs w:val="18"/>
                <w:lang w:val="en-US"/>
              </w:rPr>
              <w:t>Formal critique for the last 30 minutes</w:t>
            </w:r>
            <w:r>
              <w:rPr>
                <w:sz w:val="20"/>
                <w:szCs w:val="20"/>
                <w:lang w:val="en-US"/>
              </w:rPr>
              <w:t>.</w:t>
            </w:r>
          </w:p>
        </w:tc>
        <w:tc>
          <w:tcPr>
            <w:tcW w:w="2563"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A4416B" w14:textId="77777777" w:rsidR="00A72ECA" w:rsidRPr="004D746F" w:rsidRDefault="00956328">
            <w:pPr>
              <w:pStyle w:val="Body"/>
              <w:tabs>
                <w:tab w:val="left" w:pos="4270"/>
              </w:tabs>
              <w:rPr>
                <w:rStyle w:val="apple-converted-space"/>
                <w:rFonts w:ascii="Calibri" w:hAnsi="Calibri"/>
                <w:b/>
                <w:bCs/>
                <w:sz w:val="20"/>
                <w:szCs w:val="20"/>
              </w:rPr>
            </w:pPr>
            <w:r w:rsidRPr="004D746F">
              <w:rPr>
                <w:rStyle w:val="apple-converted-space"/>
                <w:rFonts w:ascii="Calibri" w:hAnsi="Calibri"/>
                <w:b/>
                <w:bCs/>
                <w:sz w:val="20"/>
                <w:szCs w:val="20"/>
                <w:lang w:val="en-US"/>
              </w:rPr>
              <w:t>Differentiation</w:t>
            </w:r>
          </w:p>
          <w:p w14:paraId="196E8ED9" w14:textId="29BB8B7E" w:rsidR="00A72ECA" w:rsidRPr="004D746F" w:rsidRDefault="00B01230">
            <w:pPr>
              <w:pStyle w:val="Body"/>
              <w:tabs>
                <w:tab w:val="left" w:pos="4270"/>
              </w:tabs>
              <w:rPr>
                <w:rStyle w:val="apple-converted-space"/>
                <w:rFonts w:ascii="Calibri" w:hAnsi="Calibri"/>
                <w:sz w:val="18"/>
                <w:szCs w:val="18"/>
                <w:lang w:val="en-US"/>
              </w:rPr>
            </w:pPr>
            <w:r w:rsidRPr="004D746F">
              <w:rPr>
                <w:rStyle w:val="apple-converted-space"/>
                <w:rFonts w:ascii="Calibri" w:hAnsi="Calibri"/>
                <w:sz w:val="18"/>
                <w:szCs w:val="18"/>
                <w:lang w:val="en-US"/>
              </w:rPr>
              <w:t xml:space="preserve">In </w:t>
            </w:r>
            <w:r w:rsidRPr="004D746F">
              <w:rPr>
                <w:rStyle w:val="apple-converted-space"/>
                <w:rFonts w:ascii="Calibri" w:hAnsi="Calibri"/>
                <w:b/>
                <w:sz w:val="18"/>
                <w:szCs w:val="18"/>
                <w:lang w:val="en-US"/>
              </w:rPr>
              <w:t>Session 1</w:t>
            </w:r>
            <w:r w:rsidRPr="004D746F">
              <w:rPr>
                <w:rStyle w:val="apple-converted-space"/>
                <w:rFonts w:ascii="Calibri" w:hAnsi="Calibri"/>
                <w:sz w:val="18"/>
                <w:szCs w:val="18"/>
                <w:lang w:val="en-US"/>
              </w:rPr>
              <w:t xml:space="preserve"> (Drawing &amp; Rota of activities) students Will have the opportunity to develop their own ideas within the prescribed experimentation.</w:t>
            </w:r>
          </w:p>
          <w:p w14:paraId="416AE0AA" w14:textId="498067D4" w:rsidR="00A72ECA" w:rsidRDefault="00956328" w:rsidP="00D43BC4">
            <w:pPr>
              <w:pStyle w:val="Body"/>
              <w:tabs>
                <w:tab w:val="left" w:pos="4270"/>
              </w:tabs>
            </w:pPr>
            <w:r w:rsidRPr="004D746F">
              <w:rPr>
                <w:rStyle w:val="apple-converted-space"/>
                <w:rFonts w:ascii="Calibri" w:hAnsi="Calibri"/>
                <w:sz w:val="18"/>
                <w:szCs w:val="18"/>
                <w:lang w:val="en-US"/>
              </w:rPr>
              <w:t xml:space="preserve">In </w:t>
            </w:r>
            <w:r w:rsidRPr="004D746F">
              <w:rPr>
                <w:rStyle w:val="apple-converted-space"/>
                <w:rFonts w:ascii="Calibri" w:hAnsi="Calibri"/>
                <w:b/>
                <w:sz w:val="18"/>
                <w:szCs w:val="18"/>
                <w:lang w:val="en-US"/>
              </w:rPr>
              <w:t>Session 2</w:t>
            </w:r>
            <w:r w:rsidRPr="004D746F">
              <w:rPr>
                <w:rStyle w:val="apple-converted-space"/>
                <w:rFonts w:ascii="Calibri" w:hAnsi="Calibri"/>
                <w:sz w:val="18"/>
                <w:szCs w:val="18"/>
                <w:lang w:val="en-US"/>
              </w:rPr>
              <w:t xml:space="preserve"> the </w:t>
            </w:r>
            <w:r w:rsidR="00D43BC4" w:rsidRPr="004D746F">
              <w:rPr>
                <w:rStyle w:val="apple-converted-space"/>
                <w:rFonts w:ascii="Calibri" w:hAnsi="Calibri"/>
                <w:sz w:val="18"/>
                <w:szCs w:val="18"/>
                <w:lang w:val="en-US"/>
              </w:rPr>
              <w:t>students will suggest their own ideas for</w:t>
            </w:r>
            <w:r w:rsidR="006358F4" w:rsidRPr="004D746F">
              <w:rPr>
                <w:rStyle w:val="apple-converted-space"/>
                <w:rFonts w:ascii="Calibri" w:hAnsi="Calibri"/>
                <w:sz w:val="18"/>
                <w:szCs w:val="18"/>
                <w:lang w:val="en-US"/>
              </w:rPr>
              <w:t xml:space="preserve"> further development </w:t>
            </w:r>
            <w:r w:rsidR="00D43BC4" w:rsidRPr="004D746F">
              <w:rPr>
                <w:rStyle w:val="apple-converted-space"/>
                <w:rFonts w:ascii="Calibri" w:hAnsi="Calibri"/>
                <w:sz w:val="18"/>
                <w:szCs w:val="18"/>
                <w:lang w:val="en-US"/>
              </w:rPr>
              <w:t>and through tutorials match it to an appropriate method/ technique.</w:t>
            </w:r>
            <w:r w:rsidR="006358F4" w:rsidRPr="004D746F">
              <w:rPr>
                <w:rStyle w:val="apple-converted-space"/>
                <w:rFonts w:ascii="Calibri" w:hAnsi="Calibri"/>
                <w:sz w:val="18"/>
                <w:szCs w:val="18"/>
                <w:lang w:val="en-US"/>
              </w:rPr>
              <w:t xml:space="preserve"> There will be an opportunity to work collaboratively in small groups at this point.</w:t>
            </w:r>
          </w:p>
        </w:tc>
        <w:tc>
          <w:tcPr>
            <w:tcW w:w="4112"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39BEB0" w14:textId="77777777" w:rsidR="00A72ECA" w:rsidRPr="004D746F" w:rsidRDefault="00956328">
            <w:pPr>
              <w:pStyle w:val="Body"/>
              <w:tabs>
                <w:tab w:val="left" w:pos="4270"/>
              </w:tabs>
              <w:rPr>
                <w:rStyle w:val="apple-converted-space"/>
                <w:rFonts w:ascii="Calibri" w:hAnsi="Calibri"/>
                <w:b/>
                <w:bCs/>
                <w:sz w:val="20"/>
                <w:szCs w:val="20"/>
              </w:rPr>
            </w:pPr>
            <w:r w:rsidRPr="004D746F">
              <w:rPr>
                <w:rStyle w:val="apple-converted-space"/>
                <w:rFonts w:ascii="Calibri" w:hAnsi="Calibri"/>
                <w:b/>
                <w:bCs/>
                <w:sz w:val="20"/>
                <w:szCs w:val="20"/>
                <w:lang w:val="en-US"/>
              </w:rPr>
              <w:t>Key Concepts and Terminology</w:t>
            </w:r>
          </w:p>
          <w:p w14:paraId="3B5AB40A" w14:textId="77777777" w:rsidR="009E0662" w:rsidRDefault="009E0662" w:rsidP="00956328">
            <w:pPr>
              <w:pStyle w:val="Body"/>
              <w:tabs>
                <w:tab w:val="left" w:pos="4270"/>
              </w:tabs>
              <w:rPr>
                <w:rStyle w:val="apple-converted-space"/>
                <w:rFonts w:ascii="Calibri" w:hAnsi="Calibri"/>
                <w:b/>
                <w:bCs/>
                <w:sz w:val="18"/>
                <w:szCs w:val="18"/>
                <w:lang w:val="en-US"/>
              </w:rPr>
            </w:pPr>
            <w:r>
              <w:rPr>
                <w:rStyle w:val="apple-converted-space"/>
                <w:rFonts w:ascii="Calibri" w:hAnsi="Calibri"/>
                <w:b/>
                <w:bCs/>
                <w:sz w:val="18"/>
                <w:szCs w:val="18"/>
                <w:lang w:val="en-US"/>
              </w:rPr>
              <w:t>T</w:t>
            </w:r>
            <w:r w:rsidR="00956328" w:rsidRPr="004D746F">
              <w:rPr>
                <w:rStyle w:val="apple-converted-space"/>
                <w:rFonts w:ascii="Calibri" w:hAnsi="Calibri"/>
                <w:b/>
                <w:bCs/>
                <w:sz w:val="18"/>
                <w:szCs w:val="18"/>
                <w:lang w:val="en-US"/>
              </w:rPr>
              <w:t>erminology:</w:t>
            </w:r>
          </w:p>
          <w:p w14:paraId="036C8737" w14:textId="299A4783" w:rsidR="009E0662" w:rsidRDefault="009E0662" w:rsidP="00956328">
            <w:pPr>
              <w:pStyle w:val="Body"/>
              <w:tabs>
                <w:tab w:val="left" w:pos="4270"/>
              </w:tabs>
              <w:rPr>
                <w:rStyle w:val="apple-converted-space"/>
                <w:rFonts w:ascii="Calibri" w:hAnsi="Calibri"/>
                <w:b/>
                <w:bCs/>
                <w:sz w:val="18"/>
                <w:szCs w:val="18"/>
                <w:lang w:val="en-US"/>
              </w:rPr>
            </w:pPr>
            <w:r>
              <w:rPr>
                <w:rStyle w:val="apple-converted-space"/>
                <w:rFonts w:ascii="Calibri" w:hAnsi="Calibri"/>
                <w:b/>
                <w:bCs/>
                <w:sz w:val="18"/>
                <w:szCs w:val="18"/>
                <w:lang w:val="en-US"/>
              </w:rPr>
              <w:t>Science:</w:t>
            </w:r>
            <w:r w:rsidR="00956328" w:rsidRPr="004D746F">
              <w:rPr>
                <w:rStyle w:val="apple-converted-space"/>
                <w:rFonts w:ascii="Calibri" w:hAnsi="Calibri"/>
                <w:sz w:val="18"/>
                <w:szCs w:val="18"/>
                <w:lang w:val="en-US"/>
              </w:rPr>
              <w:br/>
              <w:t>Particle physics, neutrinos, quarks, leptons, bosons, matter, antimatter, Higgs boson, photons, mass, Big Bang, the Sun, Oscillations of Neutrinos</w:t>
            </w:r>
            <w:r w:rsidR="00956328" w:rsidRPr="004D746F">
              <w:rPr>
                <w:rStyle w:val="apple-converted-space"/>
                <w:rFonts w:ascii="Calibri" w:hAnsi="Calibri"/>
                <w:sz w:val="18"/>
                <w:szCs w:val="18"/>
                <w:lang w:val="en-US"/>
              </w:rPr>
              <w:br/>
            </w:r>
          </w:p>
          <w:p w14:paraId="7596BCD1" w14:textId="5B6CE31D" w:rsidR="00956328" w:rsidRPr="004D746F" w:rsidRDefault="00956328" w:rsidP="00956328">
            <w:pPr>
              <w:pStyle w:val="Body"/>
              <w:tabs>
                <w:tab w:val="left" w:pos="4270"/>
              </w:tabs>
              <w:rPr>
                <w:rStyle w:val="apple-converted-space"/>
                <w:rFonts w:ascii="Calibri" w:hAnsi="Calibri"/>
                <w:b/>
                <w:bCs/>
                <w:sz w:val="18"/>
                <w:szCs w:val="18"/>
                <w:lang w:val="en-US"/>
              </w:rPr>
            </w:pPr>
            <w:r w:rsidRPr="004D746F">
              <w:rPr>
                <w:rStyle w:val="apple-converted-space"/>
                <w:rFonts w:ascii="Calibri" w:hAnsi="Calibri"/>
                <w:b/>
                <w:bCs/>
                <w:sz w:val="18"/>
                <w:szCs w:val="18"/>
                <w:lang w:val="en-US"/>
              </w:rPr>
              <w:t xml:space="preserve">Fine </w:t>
            </w:r>
            <w:r w:rsidR="002C65F3" w:rsidRPr="004D746F">
              <w:rPr>
                <w:rStyle w:val="apple-converted-space"/>
                <w:rFonts w:ascii="Calibri" w:hAnsi="Calibri"/>
                <w:b/>
                <w:bCs/>
                <w:sz w:val="18"/>
                <w:szCs w:val="18"/>
                <w:lang w:val="en-US"/>
              </w:rPr>
              <w:t>Art:</w:t>
            </w:r>
          </w:p>
          <w:p w14:paraId="1471694E" w14:textId="31BBD59D" w:rsidR="00D43BC4" w:rsidRPr="004D746F" w:rsidRDefault="00D43BC4" w:rsidP="00956328">
            <w:pPr>
              <w:pStyle w:val="Body"/>
              <w:tabs>
                <w:tab w:val="left" w:pos="4270"/>
              </w:tabs>
              <w:rPr>
                <w:rStyle w:val="apple-converted-space"/>
                <w:rFonts w:ascii="Calibri" w:hAnsi="Calibri"/>
                <w:bCs/>
                <w:sz w:val="18"/>
                <w:szCs w:val="18"/>
                <w:lang w:val="en-US"/>
              </w:rPr>
            </w:pPr>
            <w:r w:rsidRPr="004D746F">
              <w:rPr>
                <w:rStyle w:val="apple-converted-space"/>
                <w:rFonts w:ascii="Calibri" w:hAnsi="Calibri"/>
                <w:bCs/>
                <w:sz w:val="18"/>
                <w:szCs w:val="18"/>
                <w:lang w:val="en-US"/>
              </w:rPr>
              <w:t xml:space="preserve">Fine art practice, </w:t>
            </w:r>
            <w:r w:rsidR="00271375">
              <w:rPr>
                <w:rStyle w:val="apple-converted-space"/>
                <w:rFonts w:ascii="Calibri" w:hAnsi="Calibri"/>
                <w:bCs/>
                <w:sz w:val="18"/>
                <w:szCs w:val="18"/>
                <w:lang w:val="en-US"/>
              </w:rPr>
              <w:t xml:space="preserve">Mark making, </w:t>
            </w:r>
            <w:r w:rsidRPr="004D746F">
              <w:rPr>
                <w:rStyle w:val="apple-converted-space"/>
                <w:rFonts w:ascii="Calibri" w:hAnsi="Calibri"/>
                <w:bCs/>
                <w:sz w:val="18"/>
                <w:szCs w:val="18"/>
                <w:lang w:val="en-US"/>
              </w:rPr>
              <w:t>Tonal development,</w:t>
            </w:r>
            <w:r w:rsidR="006358F4" w:rsidRPr="004D746F">
              <w:rPr>
                <w:rStyle w:val="apple-converted-space"/>
                <w:rFonts w:ascii="Calibri" w:hAnsi="Calibri"/>
                <w:bCs/>
                <w:sz w:val="18"/>
                <w:szCs w:val="18"/>
                <w:lang w:val="en-US"/>
              </w:rPr>
              <w:t xml:space="preserve"> Quality of line, Visual field, ground,</w:t>
            </w:r>
            <w:r w:rsidR="004D746F" w:rsidRPr="004D746F">
              <w:rPr>
                <w:rStyle w:val="apple-converted-space"/>
                <w:rFonts w:ascii="Calibri" w:hAnsi="Calibri"/>
                <w:bCs/>
                <w:sz w:val="18"/>
                <w:szCs w:val="18"/>
                <w:lang w:val="en-US"/>
              </w:rPr>
              <w:t xml:space="preserve"> drawing, sculpture</w:t>
            </w:r>
            <w:r w:rsidR="00271375">
              <w:rPr>
                <w:rStyle w:val="apple-converted-space"/>
                <w:rFonts w:ascii="Calibri" w:hAnsi="Calibri"/>
                <w:bCs/>
                <w:sz w:val="18"/>
                <w:szCs w:val="18"/>
                <w:lang w:val="en-US"/>
              </w:rPr>
              <w:t>,</w:t>
            </w:r>
            <w:r w:rsidR="006358F4" w:rsidRPr="004D746F">
              <w:rPr>
                <w:rStyle w:val="apple-converted-space"/>
                <w:rFonts w:ascii="Calibri" w:hAnsi="Calibri"/>
                <w:bCs/>
                <w:sz w:val="18"/>
                <w:szCs w:val="18"/>
                <w:lang w:val="en-US"/>
              </w:rPr>
              <w:t xml:space="preserve"> mixed media,</w:t>
            </w:r>
            <w:r w:rsidR="004D746F" w:rsidRPr="004D746F">
              <w:rPr>
                <w:rStyle w:val="apple-converted-space"/>
                <w:rFonts w:ascii="Calibri" w:hAnsi="Calibri"/>
                <w:bCs/>
                <w:sz w:val="18"/>
                <w:szCs w:val="18"/>
                <w:lang w:val="en-US"/>
              </w:rPr>
              <w:t xml:space="preserve"> Lens–based recording, performance art,</w:t>
            </w:r>
            <w:r w:rsidR="006358F4" w:rsidRPr="004D746F">
              <w:rPr>
                <w:rStyle w:val="apple-converted-space"/>
                <w:rFonts w:ascii="Calibri" w:hAnsi="Calibri"/>
                <w:bCs/>
                <w:sz w:val="18"/>
                <w:szCs w:val="18"/>
                <w:lang w:val="en-US"/>
              </w:rPr>
              <w:t xml:space="preserve"> </w:t>
            </w:r>
            <w:r w:rsidR="00271375">
              <w:rPr>
                <w:rStyle w:val="apple-converted-space"/>
                <w:rFonts w:ascii="Calibri" w:hAnsi="Calibri"/>
                <w:bCs/>
                <w:sz w:val="18"/>
                <w:szCs w:val="18"/>
                <w:lang w:val="en-US"/>
              </w:rPr>
              <w:t>collage, assemblage, found objects, figurative/ abstract, site specific.</w:t>
            </w:r>
          </w:p>
          <w:p w14:paraId="32D6A399" w14:textId="77777777" w:rsidR="00A72ECA" w:rsidRDefault="00956328" w:rsidP="00956328">
            <w:pPr>
              <w:pStyle w:val="Body"/>
              <w:tabs>
                <w:tab w:val="left" w:pos="4270"/>
              </w:tabs>
            </w:pPr>
            <w:r>
              <w:rPr>
                <w:rStyle w:val="apple-converted-space"/>
                <w:b/>
                <w:bCs/>
                <w:sz w:val="20"/>
                <w:szCs w:val="20"/>
                <w:lang w:val="en-US"/>
              </w:rPr>
              <w:t xml:space="preserve"> </w:t>
            </w:r>
          </w:p>
        </w:tc>
      </w:tr>
      <w:tr w:rsidR="00A72ECA" w14:paraId="4BADD851" w14:textId="77777777" w:rsidTr="00D43BC4">
        <w:trPr>
          <w:trHeight w:val="1000"/>
        </w:trPr>
        <w:tc>
          <w:tcPr>
            <w:tcW w:w="8761" w:type="dxa"/>
            <w:gridSpan w:val="8"/>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4C843CD" w14:textId="77777777" w:rsidR="00A72ECA" w:rsidRPr="004D746F" w:rsidRDefault="00956328">
            <w:pPr>
              <w:pStyle w:val="Body"/>
              <w:tabs>
                <w:tab w:val="left" w:pos="4270"/>
              </w:tabs>
              <w:rPr>
                <w:rStyle w:val="apple-converted-space"/>
                <w:rFonts w:ascii="Calibri" w:hAnsi="Calibri"/>
                <w:b/>
                <w:sz w:val="20"/>
                <w:szCs w:val="20"/>
              </w:rPr>
            </w:pPr>
            <w:r w:rsidRPr="004D746F">
              <w:rPr>
                <w:rFonts w:ascii="Calibri" w:hAnsi="Calibri"/>
                <w:b/>
                <w:sz w:val="20"/>
                <w:szCs w:val="20"/>
                <w:lang w:val="en-US"/>
              </w:rPr>
              <w:t>Session Objectives:</w:t>
            </w:r>
          </w:p>
          <w:p w14:paraId="51DDF932" w14:textId="77777777" w:rsidR="00A72ECA" w:rsidRPr="009E0662" w:rsidRDefault="00956328">
            <w:pPr>
              <w:pStyle w:val="BodyA"/>
              <w:tabs>
                <w:tab w:val="left" w:pos="4270"/>
              </w:tabs>
              <w:spacing w:before="0" w:after="0" w:line="240" w:lineRule="auto"/>
              <w:jc w:val="left"/>
              <w:rPr>
                <w:rFonts w:ascii="Calibri" w:hAnsi="Calibri"/>
              </w:rPr>
            </w:pPr>
            <w:r w:rsidRPr="009E0662">
              <w:rPr>
                <w:rStyle w:val="apple-converted-space"/>
                <w:rFonts w:ascii="Calibri" w:eastAsia="Calibri" w:hAnsi="Calibri" w:cs="Calibri"/>
                <w:sz w:val="18"/>
                <w:szCs w:val="18"/>
              </w:rPr>
              <w:t>During this scenario, students will deepen their understanding of scientific concepts using their creativity, imagination and freedom of expression.</w:t>
            </w:r>
          </w:p>
        </w:tc>
      </w:tr>
      <w:tr w:rsidR="00A72ECA" w14:paraId="15EBB527" w14:textId="77777777" w:rsidTr="00D43BC4">
        <w:trPr>
          <w:trHeight w:val="470"/>
        </w:trPr>
        <w:tc>
          <w:tcPr>
            <w:tcW w:w="8761" w:type="dxa"/>
            <w:gridSpan w:val="8"/>
            <w:tcBorders>
              <w:top w:val="single" w:sz="4" w:space="0" w:color="000000"/>
              <w:left w:val="single" w:sz="4" w:space="0" w:color="000000"/>
              <w:bottom w:val="single" w:sz="4" w:space="0" w:color="000000"/>
              <w:right w:val="single" w:sz="4" w:space="0" w:color="000000"/>
            </w:tcBorders>
            <w:shd w:val="clear" w:color="auto" w:fill="FDE9D9"/>
            <w:tcMar>
              <w:top w:w="80" w:type="dxa"/>
              <w:left w:w="80" w:type="dxa"/>
              <w:bottom w:w="80" w:type="dxa"/>
              <w:right w:w="80" w:type="dxa"/>
            </w:tcMar>
          </w:tcPr>
          <w:p w14:paraId="67507D81" w14:textId="77777777" w:rsidR="00A72ECA" w:rsidRDefault="00956328">
            <w:pPr>
              <w:pStyle w:val="Body"/>
              <w:tabs>
                <w:tab w:val="left" w:pos="4270"/>
              </w:tabs>
              <w:jc w:val="center"/>
            </w:pPr>
            <w:r>
              <w:rPr>
                <w:rStyle w:val="apple-converted-space"/>
                <w:color w:val="0F243E"/>
                <w:sz w:val="20"/>
                <w:szCs w:val="20"/>
                <w:u w:color="0F243E"/>
                <w:lang w:val="en-US"/>
              </w:rPr>
              <w:t>Learning activities in terms of CREATIONS Approach</w:t>
            </w:r>
          </w:p>
        </w:tc>
      </w:tr>
      <w:tr w:rsidR="00A72ECA" w14:paraId="5CBC7F6A" w14:textId="77777777" w:rsidTr="00B15ABF">
        <w:trPr>
          <w:trHeight w:val="1402"/>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91533E" w14:textId="77777777" w:rsidR="00A72ECA" w:rsidRDefault="00956328">
            <w:pPr>
              <w:pStyle w:val="Body"/>
              <w:tabs>
                <w:tab w:val="left" w:pos="4270"/>
              </w:tabs>
            </w:pPr>
            <w:r>
              <w:rPr>
                <w:rStyle w:val="apple-converted-space"/>
                <w:b/>
                <w:bCs/>
                <w:color w:val="0F243E"/>
                <w:sz w:val="20"/>
                <w:szCs w:val="20"/>
                <w:u w:color="0F243E"/>
                <w:lang w:val="en-US"/>
              </w:rPr>
              <w:lastRenderedPageBreak/>
              <w:t>IBSE Activity</w:t>
            </w:r>
          </w:p>
        </w:tc>
        <w:tc>
          <w:tcPr>
            <w:tcW w:w="3377"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8331C3B" w14:textId="77777777" w:rsidR="00A72ECA" w:rsidRDefault="00956328">
            <w:pPr>
              <w:pStyle w:val="Body"/>
              <w:tabs>
                <w:tab w:val="left" w:pos="4270"/>
              </w:tabs>
            </w:pPr>
            <w:r>
              <w:rPr>
                <w:rStyle w:val="apple-converted-space"/>
                <w:b/>
                <w:bCs/>
                <w:sz w:val="20"/>
                <w:szCs w:val="20"/>
                <w:lang w:val="en-US"/>
              </w:rPr>
              <w:t>Interaction with CREATIONs Features</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CEF1CD" w14:textId="77777777" w:rsidR="00A72ECA" w:rsidRDefault="00956328">
            <w:pPr>
              <w:pStyle w:val="Body"/>
              <w:tabs>
                <w:tab w:val="left" w:pos="4270"/>
              </w:tabs>
            </w:pPr>
            <w:r>
              <w:rPr>
                <w:rStyle w:val="apple-converted-space"/>
                <w:b/>
                <w:bCs/>
                <w:color w:val="0F243E"/>
                <w:sz w:val="20"/>
                <w:szCs w:val="20"/>
                <w:u w:color="0F243E"/>
                <w:lang w:val="en-US"/>
              </w:rPr>
              <w:t>Student</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D1F34BE" w14:textId="77777777" w:rsidR="00A72ECA" w:rsidRDefault="00956328">
            <w:pPr>
              <w:pStyle w:val="Body"/>
              <w:tabs>
                <w:tab w:val="left" w:pos="4270"/>
              </w:tabs>
            </w:pPr>
            <w:r>
              <w:rPr>
                <w:rStyle w:val="apple-converted-space"/>
                <w:b/>
                <w:bCs/>
                <w:color w:val="0F243E"/>
                <w:sz w:val="20"/>
                <w:szCs w:val="20"/>
                <w:u w:color="0F243E"/>
                <w:lang w:val="en-US"/>
              </w:rPr>
              <w:t>Teacher</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372CC0" w14:textId="77777777" w:rsidR="00A72ECA" w:rsidRDefault="00956328">
            <w:pPr>
              <w:pStyle w:val="Body"/>
              <w:tabs>
                <w:tab w:val="left" w:pos="4270"/>
              </w:tabs>
            </w:pPr>
            <w:r>
              <w:rPr>
                <w:rStyle w:val="apple-converted-space"/>
                <w:b/>
                <w:bCs/>
                <w:color w:val="0F243E"/>
                <w:sz w:val="20"/>
                <w:szCs w:val="20"/>
                <w:u w:color="0F243E"/>
                <w:lang w:val="en-US"/>
              </w:rPr>
              <w:t>Potential arts activity</w:t>
            </w:r>
          </w:p>
        </w:tc>
      </w:tr>
      <w:tr w:rsidR="00A72ECA" w14:paraId="7F4F9259" w14:textId="77777777" w:rsidTr="00B15ABF">
        <w:trPr>
          <w:trHeight w:val="601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670F227" w14:textId="77777777" w:rsidR="00A72ECA" w:rsidRPr="00E62B60" w:rsidRDefault="00956328">
            <w:pPr>
              <w:pStyle w:val="Body"/>
              <w:tabs>
                <w:tab w:val="left" w:pos="4270"/>
              </w:tabs>
              <w:rPr>
                <w:rStyle w:val="apple-converted-space"/>
                <w:rFonts w:ascii="Calibri" w:hAnsi="Calibri"/>
                <w:b/>
                <w:bCs/>
                <w:sz w:val="20"/>
                <w:szCs w:val="20"/>
              </w:rPr>
            </w:pPr>
            <w:r w:rsidRPr="00E62B60">
              <w:rPr>
                <w:rStyle w:val="apple-converted-space"/>
                <w:rFonts w:ascii="Calibri" w:hAnsi="Calibri"/>
                <w:b/>
                <w:bCs/>
                <w:sz w:val="20"/>
                <w:szCs w:val="20"/>
                <w:lang w:val="en-US"/>
              </w:rPr>
              <w:t>Phase 1:</w:t>
            </w:r>
          </w:p>
          <w:p w14:paraId="7606AA8A" w14:textId="77777777" w:rsidR="00A72ECA" w:rsidRDefault="00956328">
            <w:pPr>
              <w:pStyle w:val="Body"/>
              <w:tabs>
                <w:tab w:val="left" w:pos="4270"/>
              </w:tabs>
            </w:pPr>
            <w:r w:rsidRPr="00E62B60">
              <w:rPr>
                <w:rStyle w:val="apple-converted-space"/>
                <w:rFonts w:ascii="Calibri" w:hAnsi="Calibri"/>
                <w:b/>
                <w:bCs/>
                <w:sz w:val="20"/>
                <w:szCs w:val="20"/>
                <w:lang w:val="en-US"/>
              </w:rPr>
              <w:t>QUESTION:</w:t>
            </w:r>
            <w:r>
              <w:rPr>
                <w:rStyle w:val="apple-converted-space"/>
                <w:sz w:val="20"/>
                <w:szCs w:val="20"/>
                <w:lang w:val="en-US"/>
              </w:rPr>
              <w:t xml:space="preserve"> </w:t>
            </w:r>
            <w:r w:rsidRPr="00E62B60">
              <w:rPr>
                <w:rStyle w:val="apple-converted-space"/>
                <w:rFonts w:ascii="Calibri" w:hAnsi="Calibri"/>
                <w:sz w:val="20"/>
                <w:szCs w:val="20"/>
                <w:lang w:val="en-US"/>
              </w:rPr>
              <w:t>students investigate a scientifically oriented question</w:t>
            </w:r>
          </w:p>
        </w:tc>
        <w:tc>
          <w:tcPr>
            <w:tcW w:w="3377"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8C9714E" w14:textId="77777777" w:rsidR="00A72ECA" w:rsidRPr="00E62B60" w:rsidRDefault="00956328">
            <w:pPr>
              <w:pStyle w:val="Body"/>
              <w:tabs>
                <w:tab w:val="left" w:pos="4270"/>
              </w:tabs>
              <w:rPr>
                <w:rFonts w:ascii="Calibri" w:hAnsi="Calibri"/>
              </w:rPr>
            </w:pPr>
            <w:r w:rsidRPr="00E62B60">
              <w:rPr>
                <w:rStyle w:val="apple-converted-space"/>
                <w:rFonts w:ascii="Calibri" w:hAnsi="Calibri"/>
                <w:sz w:val="20"/>
                <w:szCs w:val="20"/>
                <w:lang w:val="en-US"/>
              </w:rPr>
              <w:t xml:space="preserve">Students pose, select, or are given a scientifically oriented question to investigate. </w:t>
            </w:r>
            <w:r w:rsidRPr="00E62B60">
              <w:rPr>
                <w:rStyle w:val="apple-converted-space"/>
                <w:rFonts w:ascii="Calibri" w:hAnsi="Calibri"/>
                <w:color w:val="00B0F0"/>
                <w:sz w:val="20"/>
                <w:szCs w:val="20"/>
                <w:u w:color="00B0F0"/>
                <w:lang w:val="en-US"/>
              </w:rPr>
              <w:t>Balance and navigation</w:t>
            </w:r>
            <w:r w:rsidRPr="00E62B60">
              <w:rPr>
                <w:rStyle w:val="apple-converted-space"/>
                <w:rFonts w:ascii="Calibri" w:hAnsi="Calibri"/>
                <w:sz w:val="20"/>
                <w:szCs w:val="20"/>
                <w:lang w:val="en-US"/>
              </w:rPr>
              <w:t xml:space="preserve"> through </w:t>
            </w:r>
            <w:r w:rsidRPr="00E62B60">
              <w:rPr>
                <w:rStyle w:val="apple-converted-space"/>
                <w:rFonts w:ascii="Calibri" w:hAnsi="Calibri"/>
                <w:color w:val="00B0F0"/>
                <w:sz w:val="20"/>
                <w:szCs w:val="20"/>
                <w:u w:color="00B0F0"/>
                <w:lang w:val="en-US"/>
              </w:rPr>
              <w:t>dialogue</w:t>
            </w:r>
            <w:r w:rsidRPr="00E62B60">
              <w:rPr>
                <w:rStyle w:val="apple-converted-space"/>
                <w:rFonts w:ascii="Calibri" w:hAnsi="Calibri"/>
                <w:sz w:val="20"/>
                <w:szCs w:val="20"/>
                <w:lang w:val="en-US"/>
              </w:rPr>
              <w:t xml:space="preserve"> aids teachers and students in creatively navigating educational tensions, including between open and structured approaches to IBSE. Questions may arise through </w:t>
            </w:r>
            <w:r w:rsidRPr="00E62B60">
              <w:rPr>
                <w:rStyle w:val="apple-converted-space"/>
                <w:rFonts w:ascii="Calibri" w:hAnsi="Calibri"/>
                <w:color w:val="00B0F0"/>
                <w:sz w:val="20"/>
                <w:szCs w:val="20"/>
                <w:u w:color="00B0F0"/>
                <w:lang w:val="en-US"/>
              </w:rPr>
              <w:t xml:space="preserve">dialogue </w:t>
            </w:r>
            <w:r w:rsidRPr="00E62B60">
              <w:rPr>
                <w:rStyle w:val="apple-converted-space"/>
                <w:rFonts w:ascii="Calibri" w:hAnsi="Calibri"/>
                <w:sz w:val="20"/>
                <w:szCs w:val="20"/>
                <w:lang w:val="en-US"/>
              </w:rPr>
              <w:t xml:space="preserve">between students’ scientific knowledge and the scientific knowledge of professional scientists and science educators, or through </w:t>
            </w:r>
            <w:r w:rsidRPr="00E62B60">
              <w:rPr>
                <w:rStyle w:val="apple-converted-space"/>
                <w:rFonts w:ascii="Calibri" w:hAnsi="Calibri"/>
                <w:color w:val="00B0F0"/>
                <w:sz w:val="20"/>
                <w:szCs w:val="20"/>
                <w:u w:color="00B0F0"/>
                <w:lang w:val="en-US"/>
              </w:rPr>
              <w:t xml:space="preserve">dialogue </w:t>
            </w:r>
            <w:r w:rsidRPr="00E62B60">
              <w:rPr>
                <w:rStyle w:val="apple-converted-space"/>
                <w:rFonts w:ascii="Calibri" w:hAnsi="Calibri"/>
                <w:sz w:val="20"/>
                <w:szCs w:val="20"/>
                <w:lang w:val="en-US"/>
              </w:rPr>
              <w:t xml:space="preserve">with different ways of knowledge inspired by </w:t>
            </w:r>
            <w:proofErr w:type="spellStart"/>
            <w:r w:rsidRPr="00E62B60">
              <w:rPr>
                <w:rStyle w:val="apple-converted-space"/>
                <w:rFonts w:ascii="Calibri" w:hAnsi="Calibri"/>
                <w:color w:val="00B0F0"/>
                <w:sz w:val="20"/>
                <w:szCs w:val="20"/>
                <w:u w:color="00B0F0"/>
                <w:lang w:val="en-US"/>
              </w:rPr>
              <w:t>interdisciplinarity</w:t>
            </w:r>
            <w:proofErr w:type="spellEnd"/>
            <w:r w:rsidRPr="00E62B60">
              <w:rPr>
                <w:rStyle w:val="apple-converted-space"/>
                <w:rFonts w:ascii="Calibri" w:hAnsi="Calibri"/>
                <w:sz w:val="20"/>
                <w:szCs w:val="20"/>
                <w:lang w:val="en-US"/>
              </w:rPr>
              <w:t xml:space="preserve"> and personal, embodied learning.  </w:t>
            </w:r>
            <w:r w:rsidRPr="00E62B60">
              <w:rPr>
                <w:rStyle w:val="apple-converted-space"/>
                <w:rFonts w:ascii="Calibri" w:hAnsi="Calibri"/>
                <w:color w:val="00B0F0"/>
                <w:sz w:val="20"/>
                <w:szCs w:val="20"/>
                <w:u w:color="00B0F0"/>
                <w:lang w:val="en-US"/>
              </w:rPr>
              <w:t xml:space="preserve">Ethics and trusteeship </w:t>
            </w:r>
            <w:r w:rsidRPr="00E62B60">
              <w:rPr>
                <w:rStyle w:val="apple-converted-space"/>
                <w:rFonts w:ascii="Calibri" w:hAnsi="Calibri"/>
                <w:sz w:val="20"/>
                <w:szCs w:val="20"/>
                <w:lang w:val="en-US"/>
              </w:rPr>
              <w:t xml:space="preserve">is an important consideration in experimental design and collaborative work, as well as in the initial choice of question.  </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202CC5" w14:textId="77777777" w:rsidR="001A0963" w:rsidRPr="00B15ABF" w:rsidRDefault="00956328">
            <w:pPr>
              <w:pStyle w:val="Body"/>
              <w:tabs>
                <w:tab w:val="left" w:pos="4270"/>
              </w:tabs>
              <w:rPr>
                <w:rStyle w:val="apple-converted-space"/>
                <w:rFonts w:ascii="Calibri" w:hAnsi="Calibri"/>
                <w:sz w:val="18"/>
                <w:szCs w:val="18"/>
                <w:lang w:val="en-US"/>
              </w:rPr>
            </w:pPr>
            <w:r w:rsidRPr="00B15ABF">
              <w:rPr>
                <w:rFonts w:ascii="Calibri" w:hAnsi="Calibri"/>
                <w:b/>
                <w:sz w:val="18"/>
                <w:szCs w:val="18"/>
                <w:lang w:val="en-US"/>
              </w:rPr>
              <w:t>Session1</w:t>
            </w:r>
            <w:r w:rsidRPr="00B15ABF">
              <w:rPr>
                <w:rFonts w:ascii="Calibri" w:hAnsi="Calibri"/>
                <w:sz w:val="18"/>
                <w:szCs w:val="18"/>
                <w:lang w:val="en-US"/>
              </w:rPr>
              <w:t>:</w:t>
            </w:r>
            <w:r w:rsidRPr="00B15ABF">
              <w:rPr>
                <w:rFonts w:ascii="Calibri" w:hAnsi="Calibri"/>
                <w:sz w:val="18"/>
                <w:szCs w:val="18"/>
              </w:rPr>
              <w:br/>
            </w:r>
            <w:r w:rsidRPr="00B15ABF">
              <w:rPr>
                <w:rStyle w:val="apple-converted-space"/>
                <w:rFonts w:ascii="Calibri" w:hAnsi="Calibri"/>
                <w:sz w:val="18"/>
                <w:szCs w:val="18"/>
                <w:lang w:val="en-US"/>
              </w:rPr>
              <w:t>Engage with teacher’s questions. Watch power point presentation</w:t>
            </w:r>
            <w:r w:rsidR="001A0963" w:rsidRPr="00B15ABF">
              <w:rPr>
                <w:rStyle w:val="apple-converted-space"/>
                <w:rFonts w:ascii="Calibri" w:hAnsi="Calibri"/>
                <w:sz w:val="18"/>
                <w:szCs w:val="18"/>
                <w:lang w:val="en-US"/>
              </w:rPr>
              <w:t>.</w:t>
            </w:r>
          </w:p>
          <w:p w14:paraId="057ECC93" w14:textId="77777777" w:rsidR="00501988" w:rsidRDefault="001A0963" w:rsidP="001A0963">
            <w:pPr>
              <w:pStyle w:val="Body"/>
              <w:tabs>
                <w:tab w:val="left" w:pos="4270"/>
              </w:tabs>
              <w:rPr>
                <w:rStyle w:val="apple-converted-space"/>
                <w:rFonts w:ascii="Calibri" w:hAnsi="Calibri"/>
                <w:sz w:val="18"/>
                <w:szCs w:val="18"/>
                <w:lang w:val="en-US"/>
              </w:rPr>
            </w:pPr>
            <w:r w:rsidRPr="00B15ABF">
              <w:rPr>
                <w:rStyle w:val="apple-converted-space"/>
                <w:rFonts w:ascii="Calibri" w:hAnsi="Calibri"/>
                <w:sz w:val="18"/>
                <w:szCs w:val="18"/>
                <w:lang w:val="en-US"/>
              </w:rPr>
              <w:t xml:space="preserve">Engage with introductory drawing and </w:t>
            </w:r>
            <w:proofErr w:type="spellStart"/>
            <w:r w:rsidRPr="00B15ABF">
              <w:rPr>
                <w:rStyle w:val="apple-converted-space"/>
                <w:rFonts w:ascii="Calibri" w:hAnsi="Calibri"/>
                <w:sz w:val="18"/>
                <w:szCs w:val="18"/>
                <w:lang w:val="en-US"/>
              </w:rPr>
              <w:t>rota</w:t>
            </w:r>
            <w:proofErr w:type="spellEnd"/>
            <w:r w:rsidRPr="00B15ABF">
              <w:rPr>
                <w:rStyle w:val="apple-converted-space"/>
                <w:rFonts w:ascii="Calibri" w:hAnsi="Calibri"/>
                <w:sz w:val="18"/>
                <w:szCs w:val="18"/>
                <w:lang w:val="en-US"/>
              </w:rPr>
              <w:t xml:space="preserve"> of experimental artistic activities.</w:t>
            </w:r>
            <w:r w:rsidR="00956328" w:rsidRPr="00B15ABF">
              <w:rPr>
                <w:rStyle w:val="apple-converted-space"/>
                <w:rFonts w:ascii="Calibri" w:hAnsi="Calibri"/>
                <w:sz w:val="18"/>
                <w:szCs w:val="18"/>
                <w:lang w:val="en-US"/>
              </w:rPr>
              <w:br/>
            </w:r>
          </w:p>
          <w:p w14:paraId="7BAA9F0C" w14:textId="6C7AD6BA" w:rsidR="00A72ECA" w:rsidRPr="00B15ABF" w:rsidRDefault="00B15ABF" w:rsidP="001A0963">
            <w:pPr>
              <w:pStyle w:val="Body"/>
              <w:tabs>
                <w:tab w:val="left" w:pos="4270"/>
              </w:tabs>
              <w:rPr>
                <w:rFonts w:ascii="Calibri" w:hAnsi="Calibri"/>
                <w:sz w:val="18"/>
                <w:szCs w:val="18"/>
                <w:lang w:val="en-US"/>
              </w:rPr>
            </w:pPr>
            <w:r w:rsidRPr="00B15ABF">
              <w:rPr>
                <w:rStyle w:val="apple-converted-space"/>
                <w:rFonts w:ascii="Calibri" w:hAnsi="Calibri"/>
                <w:b/>
                <w:sz w:val="18"/>
                <w:szCs w:val="18"/>
                <w:lang w:val="en-US"/>
              </w:rPr>
              <w:t>Session</w:t>
            </w:r>
            <w:r w:rsidR="00956328" w:rsidRPr="00B15ABF">
              <w:rPr>
                <w:rStyle w:val="apple-converted-space"/>
                <w:rFonts w:ascii="Calibri" w:hAnsi="Calibri"/>
                <w:b/>
                <w:sz w:val="18"/>
                <w:szCs w:val="18"/>
                <w:lang w:val="en-US"/>
              </w:rPr>
              <w:t>2:</w:t>
            </w:r>
            <w:r w:rsidR="001A0963" w:rsidRPr="00B15ABF">
              <w:rPr>
                <w:rStyle w:val="apple-converted-space"/>
                <w:rFonts w:ascii="Calibri" w:hAnsi="Calibri"/>
                <w:sz w:val="18"/>
                <w:szCs w:val="18"/>
                <w:lang w:val="en-US"/>
              </w:rPr>
              <w:t xml:space="preserve"> Students to develop a personal approach possibly involving collaborative activity.</w:t>
            </w:r>
            <w:r w:rsidRPr="00B15ABF">
              <w:rPr>
                <w:rStyle w:val="apple-converted-space"/>
                <w:rFonts w:ascii="Calibri" w:hAnsi="Calibri"/>
                <w:sz w:val="18"/>
                <w:szCs w:val="18"/>
                <w:lang w:val="en-US"/>
              </w:rPr>
              <w:t xml:space="preserve"> </w:t>
            </w:r>
            <w:r w:rsidR="00956328" w:rsidRPr="00B15ABF">
              <w:rPr>
                <w:rStyle w:val="apple-converted-space"/>
                <w:rFonts w:ascii="Calibri" w:hAnsi="Calibri"/>
                <w:sz w:val="18"/>
                <w:szCs w:val="18"/>
                <w:lang w:val="en-US"/>
              </w:rPr>
              <w:br/>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BA48FC9" w14:textId="0C153192" w:rsidR="00A72ECA" w:rsidRPr="00B15ABF" w:rsidRDefault="00956328">
            <w:pPr>
              <w:pStyle w:val="Body"/>
              <w:tabs>
                <w:tab w:val="left" w:pos="4270"/>
              </w:tabs>
              <w:rPr>
                <w:rFonts w:ascii="Calibri" w:hAnsi="Calibri"/>
              </w:rPr>
            </w:pPr>
            <w:r w:rsidRPr="00B15ABF">
              <w:rPr>
                <w:rStyle w:val="apple-converted-space"/>
                <w:rFonts w:ascii="Calibri" w:hAnsi="Calibri"/>
                <w:sz w:val="18"/>
                <w:szCs w:val="18"/>
                <w:lang w:val="en-US"/>
              </w:rPr>
              <w:t xml:space="preserve"> Will use challenging questions and the web (images, videos) to attract the students’ interest in particle physics.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51BCA76" w14:textId="4132E128" w:rsidR="00B15ABF" w:rsidRPr="00E62B60" w:rsidRDefault="00956328" w:rsidP="00B15ABF">
            <w:pPr>
              <w:spacing w:before="120" w:after="60"/>
              <w:rPr>
                <w:rStyle w:val="Italic"/>
                <w:rFonts w:ascii="Calibri" w:hAnsi="Calibri" w:cs="Arial Unicode MS"/>
                <w:i w:val="0"/>
                <w:iCs w:val="0"/>
                <w:color w:val="000000"/>
                <w:sz w:val="18"/>
                <w:szCs w:val="18"/>
                <w:u w:color="000000"/>
                <w:lang w:val="en-US"/>
              </w:rPr>
            </w:pPr>
            <w:r w:rsidRPr="00B15ABF">
              <w:rPr>
                <w:rStyle w:val="Italic"/>
                <w:rFonts w:ascii="Calibri" w:hAnsi="Calibri" w:cs="Arial Unicode MS"/>
                <w:b/>
                <w:i w:val="0"/>
                <w:iCs w:val="0"/>
                <w:color w:val="000000"/>
                <w:sz w:val="18"/>
                <w:szCs w:val="18"/>
                <w:u w:color="000000"/>
              </w:rPr>
              <w:t>Session 1:</w:t>
            </w:r>
            <w:r w:rsidRPr="00B15ABF">
              <w:rPr>
                <w:rStyle w:val="Italic"/>
                <w:rFonts w:ascii="Calibri" w:hAnsi="Calibri" w:cs="Arial Unicode MS"/>
                <w:i w:val="0"/>
                <w:iCs w:val="0"/>
                <w:color w:val="000000"/>
                <w:sz w:val="18"/>
                <w:szCs w:val="18"/>
                <w:u w:color="000000"/>
              </w:rPr>
              <w:t xml:space="preserve"> </w:t>
            </w:r>
            <w:proofErr w:type="spellStart"/>
            <w:r w:rsidR="00B15ABF" w:rsidRPr="00E62B60">
              <w:rPr>
                <w:rStyle w:val="Italic"/>
                <w:rFonts w:ascii="Calibri" w:hAnsi="Calibri" w:cs="Arial Unicode MS"/>
                <w:i w:val="0"/>
                <w:iCs w:val="0"/>
                <w:color w:val="000000"/>
                <w:sz w:val="18"/>
                <w:szCs w:val="18"/>
                <w:u w:color="000000"/>
              </w:rPr>
              <w:t>introductory</w:t>
            </w:r>
            <w:proofErr w:type="spellEnd"/>
            <w:r w:rsidR="00B15ABF" w:rsidRPr="00E62B60">
              <w:rPr>
                <w:rStyle w:val="Italic"/>
                <w:rFonts w:ascii="Calibri" w:hAnsi="Calibri" w:cs="Arial Unicode MS"/>
                <w:i w:val="0"/>
                <w:iCs w:val="0"/>
                <w:color w:val="000000"/>
                <w:sz w:val="18"/>
                <w:szCs w:val="18"/>
                <w:u w:color="000000"/>
              </w:rPr>
              <w:t xml:space="preserve"> </w:t>
            </w:r>
            <w:proofErr w:type="spellStart"/>
            <w:r w:rsidR="00B15ABF" w:rsidRPr="00E62B60">
              <w:rPr>
                <w:rStyle w:val="Italic"/>
                <w:rFonts w:ascii="Calibri" w:hAnsi="Calibri" w:cs="Arial Unicode MS"/>
                <w:i w:val="0"/>
                <w:iCs w:val="0"/>
                <w:color w:val="000000"/>
                <w:sz w:val="18"/>
                <w:szCs w:val="18"/>
                <w:u w:color="000000"/>
              </w:rPr>
              <w:t>drawing</w:t>
            </w:r>
            <w:proofErr w:type="spellEnd"/>
            <w:r w:rsidR="00B15ABF" w:rsidRPr="00E62B60">
              <w:rPr>
                <w:rStyle w:val="Italic"/>
                <w:rFonts w:ascii="Calibri" w:hAnsi="Calibri" w:cs="Arial Unicode MS"/>
                <w:i w:val="0"/>
                <w:iCs w:val="0"/>
                <w:color w:val="000000"/>
                <w:sz w:val="18"/>
                <w:szCs w:val="18"/>
                <w:u w:color="000000"/>
              </w:rPr>
              <w:t xml:space="preserve"> </w:t>
            </w:r>
            <w:proofErr w:type="spellStart"/>
            <w:r w:rsidR="00B15ABF" w:rsidRPr="00E62B60">
              <w:rPr>
                <w:rStyle w:val="Italic"/>
                <w:rFonts w:ascii="Calibri" w:hAnsi="Calibri" w:cs="Arial Unicode MS"/>
                <w:i w:val="0"/>
                <w:iCs w:val="0"/>
                <w:color w:val="000000"/>
                <w:sz w:val="18"/>
                <w:szCs w:val="18"/>
                <w:u w:color="000000"/>
              </w:rPr>
              <w:t>activity</w:t>
            </w:r>
            <w:proofErr w:type="spellEnd"/>
            <w:r w:rsidR="00B15ABF" w:rsidRPr="00E62B60">
              <w:rPr>
                <w:rStyle w:val="Italic"/>
                <w:rFonts w:ascii="Calibri" w:hAnsi="Calibri" w:cs="Arial Unicode MS"/>
                <w:i w:val="0"/>
                <w:iCs w:val="0"/>
                <w:color w:val="000000"/>
                <w:sz w:val="18"/>
                <w:szCs w:val="18"/>
                <w:u w:color="000000"/>
              </w:rPr>
              <w:t xml:space="preserve"> </w:t>
            </w:r>
            <w:proofErr w:type="spellStart"/>
            <w:r w:rsidR="00B15ABF" w:rsidRPr="00E62B60">
              <w:rPr>
                <w:rStyle w:val="Italic"/>
                <w:rFonts w:ascii="Calibri" w:hAnsi="Calibri" w:cs="Arial Unicode MS"/>
                <w:i w:val="0"/>
                <w:iCs w:val="0"/>
                <w:color w:val="000000"/>
                <w:sz w:val="18"/>
                <w:szCs w:val="18"/>
                <w:u w:color="000000"/>
              </w:rPr>
              <w:t>followed</w:t>
            </w:r>
            <w:proofErr w:type="spellEnd"/>
            <w:r w:rsidR="00B15ABF" w:rsidRPr="00E62B60">
              <w:rPr>
                <w:rStyle w:val="Italic"/>
                <w:rFonts w:ascii="Calibri" w:hAnsi="Calibri" w:cs="Arial Unicode MS"/>
                <w:i w:val="0"/>
                <w:iCs w:val="0"/>
                <w:color w:val="000000"/>
                <w:sz w:val="18"/>
                <w:szCs w:val="18"/>
                <w:u w:color="000000"/>
              </w:rPr>
              <w:t xml:space="preserve"> by a rota of </w:t>
            </w:r>
            <w:proofErr w:type="spellStart"/>
            <w:r w:rsidR="00B15ABF" w:rsidRPr="00E62B60">
              <w:rPr>
                <w:rStyle w:val="Italic"/>
                <w:rFonts w:ascii="Calibri" w:hAnsi="Calibri" w:cs="Arial Unicode MS"/>
                <w:i w:val="0"/>
                <w:iCs w:val="0"/>
                <w:color w:val="000000"/>
                <w:sz w:val="18"/>
                <w:szCs w:val="18"/>
                <w:u w:color="000000"/>
              </w:rPr>
              <w:t>experimental</w:t>
            </w:r>
            <w:proofErr w:type="spellEnd"/>
            <w:r w:rsidR="00B15ABF" w:rsidRPr="00E62B60">
              <w:rPr>
                <w:rStyle w:val="Italic"/>
                <w:rFonts w:ascii="Calibri" w:hAnsi="Calibri" w:cs="Arial Unicode MS"/>
                <w:i w:val="0"/>
                <w:iCs w:val="0"/>
                <w:color w:val="000000"/>
                <w:sz w:val="18"/>
                <w:szCs w:val="18"/>
                <w:u w:color="000000"/>
              </w:rPr>
              <w:t xml:space="preserve"> </w:t>
            </w:r>
            <w:proofErr w:type="spellStart"/>
            <w:r w:rsidR="00B15ABF" w:rsidRPr="00E62B60">
              <w:rPr>
                <w:rStyle w:val="Italic"/>
                <w:rFonts w:ascii="Calibri" w:hAnsi="Calibri" w:cs="Arial Unicode MS"/>
                <w:i w:val="0"/>
                <w:iCs w:val="0"/>
                <w:color w:val="000000"/>
                <w:sz w:val="18"/>
                <w:szCs w:val="18"/>
                <w:u w:color="000000"/>
              </w:rPr>
              <w:t>artistic</w:t>
            </w:r>
            <w:proofErr w:type="spellEnd"/>
            <w:r w:rsidR="00B15ABF" w:rsidRPr="00E62B60">
              <w:rPr>
                <w:rStyle w:val="Italic"/>
                <w:rFonts w:ascii="Calibri" w:hAnsi="Calibri" w:cs="Arial Unicode MS"/>
                <w:i w:val="0"/>
                <w:iCs w:val="0"/>
                <w:color w:val="000000"/>
                <w:sz w:val="18"/>
                <w:szCs w:val="18"/>
                <w:u w:color="000000"/>
              </w:rPr>
              <w:t xml:space="preserve"> </w:t>
            </w:r>
            <w:r w:rsidR="00501988" w:rsidRPr="00E62B60">
              <w:rPr>
                <w:rStyle w:val="Italic"/>
                <w:rFonts w:ascii="Calibri" w:hAnsi="Calibri" w:cs="Arial Unicode MS"/>
                <w:i w:val="0"/>
                <w:iCs w:val="0"/>
                <w:color w:val="000000"/>
                <w:sz w:val="18"/>
                <w:szCs w:val="18"/>
                <w:u w:color="000000"/>
              </w:rPr>
              <w:t>approches</w:t>
            </w:r>
            <w:r w:rsidR="00B15ABF" w:rsidRPr="00E62B60">
              <w:rPr>
                <w:rStyle w:val="Italic"/>
                <w:rFonts w:ascii="Calibri" w:hAnsi="Calibri" w:cs="Arial Unicode MS"/>
                <w:i w:val="0"/>
                <w:iCs w:val="0"/>
                <w:color w:val="000000"/>
                <w:sz w:val="18"/>
                <w:szCs w:val="18"/>
                <w:u w:color="000000"/>
              </w:rPr>
              <w:t xml:space="preserve">. </w:t>
            </w:r>
            <w:proofErr w:type="spellStart"/>
            <w:r w:rsidR="00501988" w:rsidRPr="00E62B60">
              <w:rPr>
                <w:rStyle w:val="Italic"/>
                <w:rFonts w:ascii="Calibri" w:hAnsi="Calibri" w:cs="Arial Unicode MS"/>
                <w:i w:val="0"/>
                <w:iCs w:val="0"/>
                <w:color w:val="000000"/>
                <w:sz w:val="18"/>
                <w:szCs w:val="18"/>
                <w:u w:color="000000"/>
              </w:rPr>
              <w:t>Introducing</w:t>
            </w:r>
            <w:proofErr w:type="spellEnd"/>
            <w:r w:rsidR="00501988" w:rsidRPr="00E62B60">
              <w:rPr>
                <w:rStyle w:val="Italic"/>
                <w:rFonts w:ascii="Calibri" w:hAnsi="Calibri" w:cs="Arial Unicode MS"/>
                <w:i w:val="0"/>
                <w:iCs w:val="0"/>
                <w:color w:val="000000"/>
                <w:sz w:val="18"/>
                <w:szCs w:val="18"/>
                <w:u w:color="000000"/>
              </w:rPr>
              <w:t xml:space="preserve"> the </w:t>
            </w:r>
            <w:proofErr w:type="spellStart"/>
            <w:r w:rsidR="00501988" w:rsidRPr="00E62B60">
              <w:rPr>
                <w:rStyle w:val="Italic"/>
                <w:rFonts w:ascii="Calibri" w:hAnsi="Calibri" w:cs="Arial Unicode MS"/>
                <w:i w:val="0"/>
                <w:iCs w:val="0"/>
                <w:color w:val="000000"/>
                <w:sz w:val="18"/>
                <w:szCs w:val="18"/>
                <w:u w:color="000000"/>
              </w:rPr>
              <w:t>fina</w:t>
            </w:r>
            <w:proofErr w:type="spellEnd"/>
            <w:r w:rsidR="00501988" w:rsidRPr="00E62B60">
              <w:rPr>
                <w:rStyle w:val="Italic"/>
                <w:rFonts w:ascii="Calibri" w:hAnsi="Calibri" w:cs="Arial Unicode MS"/>
                <w:i w:val="0"/>
                <w:iCs w:val="0"/>
                <w:color w:val="000000"/>
                <w:sz w:val="18"/>
                <w:szCs w:val="18"/>
                <w:u w:color="000000"/>
              </w:rPr>
              <w:t xml:space="preserve"> art disciplines of </w:t>
            </w:r>
            <w:proofErr w:type="spellStart"/>
            <w:r w:rsidR="00501988" w:rsidRPr="00E62B60">
              <w:rPr>
                <w:rStyle w:val="Italic"/>
                <w:rFonts w:ascii="Calibri" w:hAnsi="Calibri" w:cs="Arial Unicode MS"/>
                <w:i w:val="0"/>
                <w:iCs w:val="0"/>
                <w:color w:val="000000"/>
                <w:sz w:val="18"/>
                <w:szCs w:val="18"/>
                <w:u w:color="000000"/>
              </w:rPr>
              <w:t>drawing</w:t>
            </w:r>
            <w:proofErr w:type="spellEnd"/>
            <w:r w:rsidR="00501988" w:rsidRPr="00E62B60">
              <w:rPr>
                <w:rStyle w:val="Italic"/>
                <w:rFonts w:ascii="Calibri" w:hAnsi="Calibri" w:cs="Arial Unicode MS"/>
                <w:i w:val="0"/>
                <w:iCs w:val="0"/>
                <w:color w:val="000000"/>
                <w:sz w:val="18"/>
                <w:szCs w:val="18"/>
                <w:u w:color="000000"/>
              </w:rPr>
              <w:t xml:space="preserve"> (2D), sculpture</w:t>
            </w:r>
            <w:r w:rsidR="002C65F3" w:rsidRPr="00E62B60">
              <w:rPr>
                <w:rStyle w:val="Italic"/>
                <w:rFonts w:ascii="Calibri" w:hAnsi="Calibri" w:cs="Arial Unicode MS"/>
                <w:i w:val="0"/>
                <w:iCs w:val="0"/>
                <w:color w:val="000000"/>
                <w:sz w:val="18"/>
                <w:szCs w:val="18"/>
                <w:u w:color="000000"/>
              </w:rPr>
              <w:t>, (</w:t>
            </w:r>
            <w:r w:rsidR="00501988" w:rsidRPr="00E62B60">
              <w:rPr>
                <w:rStyle w:val="Italic"/>
                <w:rFonts w:ascii="Calibri" w:hAnsi="Calibri" w:cs="Arial Unicode MS"/>
                <w:i w:val="0"/>
                <w:iCs w:val="0"/>
                <w:color w:val="000000"/>
                <w:sz w:val="18"/>
                <w:szCs w:val="18"/>
                <w:u w:color="000000"/>
              </w:rPr>
              <w:t>3D) and Lens-</w:t>
            </w:r>
            <w:proofErr w:type="spellStart"/>
            <w:r w:rsidR="00501988" w:rsidRPr="00E62B60">
              <w:rPr>
                <w:rStyle w:val="Italic"/>
                <w:rFonts w:ascii="Calibri" w:hAnsi="Calibri" w:cs="Arial Unicode MS"/>
                <w:i w:val="0"/>
                <w:iCs w:val="0"/>
                <w:color w:val="000000"/>
                <w:sz w:val="18"/>
                <w:szCs w:val="18"/>
                <w:u w:color="000000"/>
              </w:rPr>
              <w:t>based</w:t>
            </w:r>
            <w:proofErr w:type="spellEnd"/>
            <w:r w:rsidR="00501988" w:rsidRPr="00E62B60">
              <w:rPr>
                <w:rStyle w:val="Italic"/>
                <w:rFonts w:ascii="Calibri" w:hAnsi="Calibri" w:cs="Arial Unicode MS"/>
                <w:i w:val="0"/>
                <w:iCs w:val="0"/>
                <w:color w:val="000000"/>
                <w:sz w:val="18"/>
                <w:szCs w:val="18"/>
                <w:u w:color="000000"/>
              </w:rPr>
              <w:t xml:space="preserve"> </w:t>
            </w:r>
            <w:proofErr w:type="spellStart"/>
            <w:r w:rsidR="00501988" w:rsidRPr="00E62B60">
              <w:rPr>
                <w:rStyle w:val="Italic"/>
                <w:rFonts w:ascii="Calibri" w:hAnsi="Calibri" w:cs="Arial Unicode MS"/>
                <w:i w:val="0"/>
                <w:iCs w:val="0"/>
                <w:color w:val="000000"/>
                <w:sz w:val="18"/>
                <w:szCs w:val="18"/>
                <w:u w:color="000000"/>
              </w:rPr>
              <w:t>recording</w:t>
            </w:r>
            <w:proofErr w:type="spellEnd"/>
            <w:r w:rsidR="00501988" w:rsidRPr="00E62B60">
              <w:rPr>
                <w:rStyle w:val="Italic"/>
                <w:rFonts w:ascii="Calibri" w:hAnsi="Calibri" w:cs="Arial Unicode MS"/>
                <w:i w:val="0"/>
                <w:iCs w:val="0"/>
                <w:color w:val="000000"/>
                <w:sz w:val="18"/>
                <w:szCs w:val="18"/>
                <w:u w:color="000000"/>
              </w:rPr>
              <w:t xml:space="preserve">. </w:t>
            </w:r>
          </w:p>
          <w:p w14:paraId="13542BA2" w14:textId="77777777" w:rsidR="00A72ECA" w:rsidRPr="00E62B60" w:rsidRDefault="00956328" w:rsidP="00B15ABF">
            <w:pPr>
              <w:spacing w:before="120" w:after="60"/>
              <w:rPr>
                <w:rStyle w:val="Italic"/>
                <w:rFonts w:ascii="Calibri" w:hAnsi="Calibri" w:cs="Arial Unicode MS"/>
                <w:b/>
                <w:i w:val="0"/>
                <w:iCs w:val="0"/>
                <w:color w:val="000000"/>
                <w:sz w:val="18"/>
                <w:szCs w:val="18"/>
                <w:u w:color="000000"/>
                <w:lang w:val="en-US"/>
              </w:rPr>
            </w:pPr>
            <w:r w:rsidRPr="00E62B60">
              <w:rPr>
                <w:rStyle w:val="Italic"/>
                <w:rFonts w:ascii="Calibri" w:hAnsi="Calibri" w:cs="Arial Unicode MS"/>
                <w:b/>
                <w:i w:val="0"/>
                <w:iCs w:val="0"/>
                <w:color w:val="000000"/>
                <w:sz w:val="18"/>
                <w:szCs w:val="18"/>
                <w:u w:color="000000"/>
                <w:lang w:val="en-US"/>
              </w:rPr>
              <w:t>Session 2:</w:t>
            </w:r>
          </w:p>
          <w:p w14:paraId="532CF8BF" w14:textId="6C6CAC28" w:rsidR="00B15ABF" w:rsidRPr="00501988" w:rsidRDefault="00B15ABF" w:rsidP="00D62EEE">
            <w:pPr>
              <w:spacing w:before="120" w:after="60"/>
              <w:rPr>
                <w:i/>
              </w:rPr>
            </w:pPr>
            <w:proofErr w:type="spellStart"/>
            <w:r w:rsidRPr="00E62B60">
              <w:rPr>
                <w:rStyle w:val="Italic"/>
                <w:rFonts w:ascii="Calibri" w:hAnsi="Calibri" w:cs="Arial Unicode MS"/>
                <w:i w:val="0"/>
                <w:color w:val="000000"/>
                <w:sz w:val="18"/>
                <w:szCs w:val="18"/>
                <w:u w:color="000000"/>
              </w:rPr>
              <w:t>Student</w:t>
            </w:r>
            <w:r w:rsidR="00D62EEE">
              <w:rPr>
                <w:rStyle w:val="Italic"/>
                <w:rFonts w:ascii="Calibri" w:hAnsi="Calibri" w:cs="Arial Unicode MS"/>
                <w:i w:val="0"/>
                <w:color w:val="000000"/>
                <w:sz w:val="18"/>
                <w:szCs w:val="18"/>
                <w:u w:color="000000"/>
              </w:rPr>
              <w:t>s</w:t>
            </w:r>
            <w:proofErr w:type="spellEnd"/>
            <w:r w:rsidR="00D62EEE">
              <w:rPr>
                <w:rStyle w:val="Italic"/>
                <w:rFonts w:ascii="Calibri" w:hAnsi="Calibri" w:cs="Arial Unicode MS"/>
                <w:i w:val="0"/>
                <w:color w:val="000000"/>
                <w:sz w:val="18"/>
                <w:szCs w:val="18"/>
                <w:u w:color="000000"/>
              </w:rPr>
              <w:t xml:space="preserve"> are</w:t>
            </w:r>
            <w:r w:rsidRPr="00E62B60">
              <w:rPr>
                <w:rStyle w:val="Italic"/>
                <w:rFonts w:ascii="Calibri" w:hAnsi="Calibri" w:cs="Arial Unicode MS"/>
                <w:i w:val="0"/>
                <w:color w:val="000000"/>
                <w:sz w:val="18"/>
                <w:szCs w:val="18"/>
                <w:u w:color="000000"/>
              </w:rPr>
              <w:t xml:space="preserve"> able to </w:t>
            </w:r>
            <w:proofErr w:type="spellStart"/>
            <w:r w:rsidRPr="00E62B60">
              <w:rPr>
                <w:rStyle w:val="Italic"/>
                <w:rFonts w:ascii="Calibri" w:hAnsi="Calibri" w:cs="Arial Unicode MS"/>
                <w:i w:val="0"/>
                <w:color w:val="000000"/>
                <w:sz w:val="18"/>
                <w:szCs w:val="18"/>
                <w:u w:color="000000"/>
              </w:rPr>
              <w:t>develop</w:t>
            </w:r>
            <w:proofErr w:type="spellEnd"/>
            <w:r w:rsidRPr="00E62B60">
              <w:rPr>
                <w:rStyle w:val="Italic"/>
                <w:rFonts w:ascii="Calibri" w:hAnsi="Calibri" w:cs="Arial Unicode MS"/>
                <w:i w:val="0"/>
                <w:color w:val="000000"/>
                <w:sz w:val="18"/>
                <w:szCs w:val="18"/>
                <w:u w:color="000000"/>
              </w:rPr>
              <w:t xml:space="preserve"> a </w:t>
            </w:r>
            <w:r w:rsidR="00D62EEE">
              <w:rPr>
                <w:rStyle w:val="Italic"/>
                <w:rFonts w:ascii="Calibri" w:hAnsi="Calibri" w:cs="Arial Unicode MS"/>
                <w:i w:val="0"/>
                <w:color w:val="000000"/>
                <w:sz w:val="18"/>
                <w:szCs w:val="18"/>
                <w:u w:color="000000"/>
              </w:rPr>
              <w:t xml:space="preserve">more </w:t>
            </w:r>
            <w:proofErr w:type="spellStart"/>
            <w:r w:rsidR="00D62EEE">
              <w:rPr>
                <w:rStyle w:val="Italic"/>
                <w:rFonts w:ascii="Calibri" w:hAnsi="Calibri" w:cs="Arial Unicode MS"/>
                <w:i w:val="0"/>
                <w:color w:val="000000"/>
                <w:sz w:val="18"/>
                <w:szCs w:val="18"/>
                <w:u w:color="000000"/>
              </w:rPr>
              <w:t>personal</w:t>
            </w:r>
            <w:proofErr w:type="spellEnd"/>
            <w:r w:rsidR="00D62EEE">
              <w:rPr>
                <w:rStyle w:val="Italic"/>
                <w:rFonts w:ascii="Calibri" w:hAnsi="Calibri" w:cs="Arial Unicode MS"/>
                <w:i w:val="0"/>
                <w:color w:val="000000"/>
                <w:sz w:val="18"/>
                <w:szCs w:val="18"/>
                <w:u w:color="000000"/>
              </w:rPr>
              <w:t xml:space="preserve"> </w:t>
            </w:r>
            <w:proofErr w:type="spellStart"/>
            <w:r w:rsidR="00D62EEE">
              <w:rPr>
                <w:rStyle w:val="Italic"/>
                <w:rFonts w:ascii="Calibri" w:hAnsi="Calibri" w:cs="Arial Unicode MS"/>
                <w:i w:val="0"/>
                <w:color w:val="000000"/>
                <w:sz w:val="18"/>
                <w:szCs w:val="18"/>
                <w:u w:color="000000"/>
              </w:rPr>
              <w:t>approach</w:t>
            </w:r>
            <w:proofErr w:type="spellEnd"/>
            <w:r w:rsidR="00D62EEE">
              <w:rPr>
                <w:rStyle w:val="Italic"/>
                <w:rFonts w:ascii="Calibri" w:hAnsi="Calibri" w:cs="Arial Unicode MS"/>
                <w:i w:val="0"/>
                <w:color w:val="000000"/>
                <w:sz w:val="18"/>
                <w:szCs w:val="18"/>
                <w:u w:color="000000"/>
              </w:rPr>
              <w:t xml:space="preserve"> to </w:t>
            </w:r>
            <w:proofErr w:type="spellStart"/>
            <w:r w:rsidRPr="00E62B60">
              <w:rPr>
                <w:rStyle w:val="Italic"/>
                <w:rFonts w:ascii="Calibri" w:hAnsi="Calibri" w:cs="Arial Unicode MS"/>
                <w:i w:val="0"/>
                <w:color w:val="000000"/>
                <w:sz w:val="18"/>
                <w:szCs w:val="18"/>
                <w:u w:color="000000"/>
              </w:rPr>
              <w:t>artwork</w:t>
            </w:r>
            <w:proofErr w:type="spellEnd"/>
            <w:r w:rsidR="00501988" w:rsidRPr="00E62B60">
              <w:rPr>
                <w:rStyle w:val="Italic"/>
                <w:rFonts w:ascii="Calibri" w:hAnsi="Calibri" w:cs="Arial Unicode MS"/>
                <w:i w:val="0"/>
                <w:color w:val="000000"/>
                <w:sz w:val="18"/>
                <w:szCs w:val="18"/>
                <w:u w:color="000000"/>
              </w:rPr>
              <w:t xml:space="preserve">. </w:t>
            </w:r>
            <w:proofErr w:type="spellStart"/>
            <w:r w:rsidR="00501988" w:rsidRPr="00E62B60">
              <w:rPr>
                <w:rStyle w:val="Italic"/>
                <w:rFonts w:ascii="Calibri" w:hAnsi="Calibri" w:cs="Arial Unicode MS"/>
                <w:i w:val="0"/>
                <w:color w:val="000000"/>
                <w:sz w:val="18"/>
                <w:szCs w:val="18"/>
                <w:u w:color="000000"/>
              </w:rPr>
              <w:t>Encouraging</w:t>
            </w:r>
            <w:proofErr w:type="spellEnd"/>
            <w:r w:rsidR="00501988" w:rsidRPr="00E62B60">
              <w:rPr>
                <w:rStyle w:val="Italic"/>
                <w:rFonts w:ascii="Calibri" w:hAnsi="Calibri" w:cs="Arial Unicode MS"/>
                <w:i w:val="0"/>
                <w:color w:val="000000"/>
                <w:sz w:val="18"/>
                <w:szCs w:val="18"/>
                <w:u w:color="000000"/>
              </w:rPr>
              <w:t xml:space="preserve"> a mixed media </w:t>
            </w:r>
            <w:proofErr w:type="spellStart"/>
            <w:r w:rsidR="00501988" w:rsidRPr="00E62B60">
              <w:rPr>
                <w:rStyle w:val="Italic"/>
                <w:rFonts w:ascii="Calibri" w:hAnsi="Calibri" w:cs="Arial Unicode MS"/>
                <w:i w:val="0"/>
                <w:color w:val="000000"/>
                <w:sz w:val="18"/>
                <w:szCs w:val="18"/>
                <w:u w:color="000000"/>
              </w:rPr>
              <w:t>approach</w:t>
            </w:r>
            <w:proofErr w:type="spellEnd"/>
            <w:r w:rsidR="00501988" w:rsidRPr="00E62B60">
              <w:rPr>
                <w:rStyle w:val="Italic"/>
                <w:rFonts w:ascii="Calibri" w:hAnsi="Calibri" w:cs="Arial Unicode MS"/>
                <w:i w:val="0"/>
                <w:color w:val="000000"/>
                <w:sz w:val="18"/>
                <w:szCs w:val="18"/>
                <w:u w:color="000000"/>
              </w:rPr>
              <w:t xml:space="preserve"> and </w:t>
            </w:r>
            <w:proofErr w:type="spellStart"/>
            <w:r w:rsidR="00501988" w:rsidRPr="00E62B60">
              <w:rPr>
                <w:rStyle w:val="Italic"/>
                <w:rFonts w:ascii="Calibri" w:hAnsi="Calibri" w:cs="Arial Unicode MS"/>
                <w:i w:val="0"/>
                <w:color w:val="000000"/>
                <w:sz w:val="18"/>
                <w:szCs w:val="18"/>
                <w:u w:color="000000"/>
              </w:rPr>
              <w:t>providing</w:t>
            </w:r>
            <w:proofErr w:type="spellEnd"/>
            <w:r w:rsidR="00501988" w:rsidRPr="00E62B60">
              <w:rPr>
                <w:rStyle w:val="Italic"/>
                <w:rFonts w:ascii="Calibri" w:hAnsi="Calibri" w:cs="Arial Unicode MS"/>
                <w:i w:val="0"/>
                <w:color w:val="000000"/>
                <w:sz w:val="18"/>
                <w:szCs w:val="18"/>
                <w:u w:color="000000"/>
              </w:rPr>
              <w:t xml:space="preserve"> the </w:t>
            </w:r>
            <w:proofErr w:type="spellStart"/>
            <w:r w:rsidR="00501988" w:rsidRPr="00E62B60">
              <w:rPr>
                <w:rStyle w:val="Italic"/>
                <w:rFonts w:ascii="Calibri" w:hAnsi="Calibri" w:cs="Arial Unicode MS"/>
                <w:i w:val="0"/>
                <w:color w:val="000000"/>
                <w:sz w:val="18"/>
                <w:szCs w:val="18"/>
                <w:u w:color="000000"/>
              </w:rPr>
              <w:t>opportunity</w:t>
            </w:r>
            <w:proofErr w:type="spellEnd"/>
            <w:r w:rsidR="00501988" w:rsidRPr="00E62B60">
              <w:rPr>
                <w:rStyle w:val="Italic"/>
                <w:rFonts w:ascii="Calibri" w:hAnsi="Calibri" w:cs="Arial Unicode MS"/>
                <w:i w:val="0"/>
                <w:color w:val="000000"/>
                <w:sz w:val="18"/>
                <w:szCs w:val="18"/>
                <w:u w:color="000000"/>
              </w:rPr>
              <w:t xml:space="preserve"> to </w:t>
            </w:r>
            <w:proofErr w:type="spellStart"/>
            <w:r w:rsidR="00501988" w:rsidRPr="00E62B60">
              <w:rPr>
                <w:rStyle w:val="Italic"/>
                <w:rFonts w:ascii="Calibri" w:hAnsi="Calibri" w:cs="Arial Unicode MS"/>
                <w:i w:val="0"/>
                <w:color w:val="000000"/>
                <w:sz w:val="18"/>
                <w:szCs w:val="18"/>
                <w:u w:color="000000"/>
              </w:rPr>
              <w:t>work</w:t>
            </w:r>
            <w:proofErr w:type="spellEnd"/>
            <w:r w:rsidR="00501988" w:rsidRPr="00E62B60">
              <w:rPr>
                <w:rStyle w:val="Italic"/>
                <w:rFonts w:ascii="Calibri" w:hAnsi="Calibri" w:cs="Arial Unicode MS"/>
                <w:i w:val="0"/>
                <w:color w:val="000000"/>
                <w:sz w:val="18"/>
                <w:szCs w:val="18"/>
                <w:u w:color="000000"/>
              </w:rPr>
              <w:t xml:space="preserve"> </w:t>
            </w:r>
            <w:proofErr w:type="spellStart"/>
            <w:r w:rsidR="00501988" w:rsidRPr="00E62B60">
              <w:rPr>
                <w:rStyle w:val="Italic"/>
                <w:rFonts w:ascii="Calibri" w:hAnsi="Calibri" w:cs="Arial Unicode MS"/>
                <w:i w:val="0"/>
                <w:color w:val="000000"/>
                <w:sz w:val="18"/>
                <w:szCs w:val="18"/>
                <w:u w:color="000000"/>
              </w:rPr>
              <w:t>collaboratively</w:t>
            </w:r>
            <w:proofErr w:type="spellEnd"/>
            <w:r w:rsidR="00501988" w:rsidRPr="00E62B60">
              <w:rPr>
                <w:rStyle w:val="Italic"/>
                <w:rFonts w:ascii="Calibri" w:hAnsi="Calibri" w:cs="Arial Unicode MS"/>
                <w:i w:val="0"/>
                <w:color w:val="000000"/>
                <w:sz w:val="18"/>
                <w:szCs w:val="18"/>
                <w:u w:color="000000"/>
              </w:rPr>
              <w:t xml:space="preserve"> in </w:t>
            </w:r>
            <w:proofErr w:type="spellStart"/>
            <w:r w:rsidR="00501988" w:rsidRPr="00E62B60">
              <w:rPr>
                <w:rStyle w:val="Italic"/>
                <w:rFonts w:ascii="Calibri" w:hAnsi="Calibri" w:cs="Arial Unicode MS"/>
                <w:i w:val="0"/>
                <w:color w:val="000000"/>
                <w:sz w:val="18"/>
                <w:szCs w:val="18"/>
                <w:u w:color="000000"/>
              </w:rPr>
              <w:t>small</w:t>
            </w:r>
            <w:proofErr w:type="spellEnd"/>
            <w:r w:rsidR="00501988" w:rsidRPr="00E62B60">
              <w:rPr>
                <w:rStyle w:val="Italic"/>
                <w:rFonts w:ascii="Calibri" w:hAnsi="Calibri" w:cs="Arial Unicode MS"/>
                <w:i w:val="0"/>
                <w:color w:val="000000"/>
                <w:sz w:val="18"/>
                <w:szCs w:val="18"/>
                <w:u w:color="000000"/>
              </w:rPr>
              <w:t xml:space="preserve"> groups. </w:t>
            </w:r>
          </w:p>
        </w:tc>
      </w:tr>
      <w:tr w:rsidR="00CB633D" w14:paraId="3CCD1F86" w14:textId="77777777" w:rsidTr="002C65F3">
        <w:trPr>
          <w:trHeight w:val="4484"/>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AE4DCE" w14:textId="77777777" w:rsidR="00CB633D" w:rsidRPr="00E429D7" w:rsidRDefault="00CB633D">
            <w:pPr>
              <w:pStyle w:val="Body"/>
              <w:tabs>
                <w:tab w:val="left" w:pos="4270"/>
              </w:tabs>
              <w:rPr>
                <w:rStyle w:val="apple-converted-space"/>
                <w:rFonts w:ascii="Calibri" w:hAnsi="Calibri"/>
                <w:b/>
                <w:bCs/>
                <w:sz w:val="20"/>
                <w:szCs w:val="20"/>
              </w:rPr>
            </w:pPr>
            <w:r w:rsidRPr="00E429D7">
              <w:rPr>
                <w:rStyle w:val="apple-converted-space"/>
                <w:rFonts w:ascii="Calibri" w:hAnsi="Calibri"/>
                <w:b/>
                <w:bCs/>
                <w:sz w:val="20"/>
                <w:szCs w:val="20"/>
                <w:lang w:val="en-US"/>
              </w:rPr>
              <w:lastRenderedPageBreak/>
              <w:t xml:space="preserve">Phase 2: </w:t>
            </w:r>
          </w:p>
          <w:p w14:paraId="7BEB99D8" w14:textId="77777777" w:rsidR="00CB633D" w:rsidRDefault="00CB633D">
            <w:pPr>
              <w:pStyle w:val="Body"/>
              <w:tabs>
                <w:tab w:val="left" w:pos="4270"/>
              </w:tabs>
            </w:pPr>
            <w:r w:rsidRPr="00E429D7">
              <w:rPr>
                <w:rStyle w:val="apple-converted-space"/>
                <w:rFonts w:ascii="Calibri" w:hAnsi="Calibri"/>
                <w:b/>
                <w:bCs/>
                <w:sz w:val="20"/>
                <w:szCs w:val="20"/>
                <w:lang w:val="en-US"/>
              </w:rPr>
              <w:t>EVIDENCE:</w:t>
            </w:r>
            <w:r w:rsidRPr="00E429D7">
              <w:rPr>
                <w:rStyle w:val="apple-converted-space"/>
                <w:rFonts w:ascii="Calibri" w:hAnsi="Calibri"/>
                <w:sz w:val="20"/>
                <w:szCs w:val="20"/>
                <w:lang w:val="en-US"/>
              </w:rPr>
              <w:t xml:space="preserve"> students give priority to evidence</w:t>
            </w:r>
          </w:p>
        </w:tc>
        <w:tc>
          <w:tcPr>
            <w:tcW w:w="3377"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879F4A6" w14:textId="500AE161" w:rsidR="00CB633D" w:rsidRPr="00E429D7" w:rsidRDefault="00CB633D">
            <w:pPr>
              <w:pStyle w:val="Body"/>
              <w:tabs>
                <w:tab w:val="left" w:pos="4270"/>
              </w:tabs>
              <w:rPr>
                <w:rFonts w:ascii="Calibri" w:hAnsi="Calibri"/>
              </w:rPr>
            </w:pPr>
            <w:r w:rsidRPr="00E429D7">
              <w:rPr>
                <w:rStyle w:val="apple-converted-space"/>
                <w:rFonts w:ascii="Calibri" w:hAnsi="Calibri"/>
                <w:sz w:val="20"/>
                <w:szCs w:val="20"/>
                <w:lang w:val="en-US"/>
              </w:rPr>
              <w:t xml:space="preserve">Students determine or are guided to evidence/data, which may come from </w:t>
            </w:r>
            <w:r w:rsidRPr="00E429D7">
              <w:rPr>
                <w:rStyle w:val="apple-converted-space"/>
                <w:rFonts w:ascii="Calibri" w:hAnsi="Calibri"/>
                <w:color w:val="00B0F0"/>
                <w:sz w:val="20"/>
                <w:szCs w:val="20"/>
                <w:u w:color="00B0F0"/>
                <w:lang w:val="en-US"/>
              </w:rPr>
              <w:t xml:space="preserve">individual, collaborative and communal activity </w:t>
            </w:r>
            <w:r w:rsidRPr="00E429D7">
              <w:rPr>
                <w:rStyle w:val="apple-converted-space"/>
                <w:rFonts w:ascii="Calibri" w:hAnsi="Calibri"/>
                <w:sz w:val="20"/>
                <w:szCs w:val="20"/>
                <w:lang w:val="en-US"/>
              </w:rPr>
              <w:t xml:space="preserve">such as practical work, or from sources such as data from professional scientific activity or from other contexts. </w:t>
            </w:r>
            <w:r w:rsidRPr="00E429D7">
              <w:rPr>
                <w:rStyle w:val="apple-converted-space"/>
                <w:rFonts w:ascii="Calibri" w:hAnsi="Calibri"/>
                <w:color w:val="00B0F0"/>
                <w:sz w:val="20"/>
                <w:szCs w:val="20"/>
                <w:u w:color="00B0F0"/>
                <w:lang w:val="en-US"/>
              </w:rPr>
              <w:t xml:space="preserve">Risk, immersion and play </w:t>
            </w:r>
            <w:r w:rsidR="002C65F3" w:rsidRPr="00E429D7">
              <w:rPr>
                <w:rStyle w:val="apple-converted-space"/>
                <w:rFonts w:ascii="Calibri" w:hAnsi="Calibri"/>
                <w:sz w:val="20"/>
                <w:szCs w:val="20"/>
                <w:lang w:val="en-US"/>
              </w:rPr>
              <w:t>are</w:t>
            </w:r>
            <w:r w:rsidRPr="00E429D7">
              <w:rPr>
                <w:rStyle w:val="apple-converted-space"/>
                <w:rFonts w:ascii="Calibri" w:hAnsi="Calibri"/>
                <w:sz w:val="20"/>
                <w:szCs w:val="20"/>
                <w:lang w:val="en-US"/>
              </w:rPr>
              <w:t xml:space="preserve"> crucial in </w:t>
            </w:r>
            <w:r w:rsidRPr="00E429D7">
              <w:rPr>
                <w:rStyle w:val="apple-converted-space"/>
                <w:rFonts w:ascii="Calibri" w:hAnsi="Calibri"/>
                <w:color w:val="00B0F0"/>
                <w:sz w:val="20"/>
                <w:szCs w:val="20"/>
                <w:u w:color="00B0F0"/>
                <w:lang w:val="en-US"/>
              </w:rPr>
              <w:t xml:space="preserve">empowering </w:t>
            </w:r>
            <w:r w:rsidRPr="00E429D7">
              <w:rPr>
                <w:rStyle w:val="apple-converted-space"/>
                <w:rFonts w:ascii="Calibri" w:hAnsi="Calibri"/>
                <w:sz w:val="20"/>
                <w:szCs w:val="20"/>
                <w:lang w:val="en-US"/>
              </w:rPr>
              <w:t>pupils to generate, question and discuss evidence.</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9AB3D7A" w14:textId="77777777" w:rsidR="00CB633D" w:rsidRDefault="00CB633D">
            <w:pPr>
              <w:pStyle w:val="Body"/>
              <w:tabs>
                <w:tab w:val="left" w:pos="4270"/>
              </w:tabs>
              <w:rPr>
                <w:rStyle w:val="apple-converted-space"/>
                <w:sz w:val="18"/>
                <w:szCs w:val="18"/>
                <w:lang w:val="en-US"/>
              </w:rPr>
            </w:pPr>
          </w:p>
          <w:p w14:paraId="59623B80" w14:textId="77777777" w:rsidR="00CB633D" w:rsidRDefault="00CB633D">
            <w:pPr>
              <w:pStyle w:val="BodyA"/>
              <w:tabs>
                <w:tab w:val="left" w:pos="4270"/>
              </w:tabs>
              <w:spacing w:before="0" w:after="0" w:line="240" w:lineRule="auto"/>
              <w:jc w:val="left"/>
              <w:rPr>
                <w:rStyle w:val="apple-converted-space"/>
                <w:rFonts w:ascii="Calibri" w:eastAsia="Calibri" w:hAnsi="Calibri" w:cs="Calibri"/>
                <w:sz w:val="18"/>
                <w:szCs w:val="18"/>
              </w:rPr>
            </w:pPr>
            <w:r>
              <w:rPr>
                <w:rStyle w:val="apple-converted-space"/>
                <w:rFonts w:ascii="Calibri" w:eastAsia="Calibri" w:hAnsi="Calibri" w:cs="Calibri"/>
                <w:sz w:val="18"/>
                <w:szCs w:val="18"/>
              </w:rPr>
              <w:t xml:space="preserve">Students </w:t>
            </w:r>
          </w:p>
          <w:p w14:paraId="28917099" w14:textId="47FFC709" w:rsidR="00CB633D" w:rsidRDefault="002C65F3">
            <w:pPr>
              <w:pStyle w:val="BodyA"/>
              <w:tabs>
                <w:tab w:val="left" w:pos="4270"/>
              </w:tabs>
              <w:spacing w:before="0" w:after="0" w:line="240" w:lineRule="auto"/>
              <w:jc w:val="left"/>
              <w:rPr>
                <w:rStyle w:val="apple-converted-space"/>
                <w:rFonts w:ascii="Calibri" w:eastAsia="Calibri" w:hAnsi="Calibri" w:cs="Calibri"/>
                <w:sz w:val="18"/>
                <w:szCs w:val="18"/>
              </w:rPr>
            </w:pPr>
            <w:r>
              <w:rPr>
                <w:rStyle w:val="apple-converted-space"/>
                <w:rFonts w:ascii="Calibri" w:eastAsia="Calibri" w:hAnsi="Calibri" w:cs="Calibri"/>
                <w:sz w:val="18"/>
                <w:szCs w:val="18"/>
              </w:rPr>
              <w:t>Compare</w:t>
            </w:r>
            <w:r w:rsidR="00CB633D">
              <w:rPr>
                <w:rStyle w:val="apple-converted-space"/>
                <w:rFonts w:ascii="Calibri" w:eastAsia="Calibri" w:hAnsi="Calibri" w:cs="Calibri"/>
                <w:sz w:val="18"/>
                <w:szCs w:val="18"/>
              </w:rPr>
              <w:t xml:space="preserve"> their </w:t>
            </w:r>
          </w:p>
          <w:p w14:paraId="6E9961EA" w14:textId="77777777" w:rsidR="00CB633D" w:rsidRDefault="00CB633D">
            <w:pPr>
              <w:pStyle w:val="BodyA"/>
              <w:tabs>
                <w:tab w:val="left" w:pos="4270"/>
              </w:tabs>
              <w:spacing w:before="0" w:after="0" w:line="240" w:lineRule="auto"/>
              <w:jc w:val="left"/>
              <w:rPr>
                <w:rStyle w:val="apple-converted-space"/>
                <w:rFonts w:ascii="Calibri" w:eastAsia="Calibri" w:hAnsi="Calibri" w:cs="Calibri"/>
                <w:sz w:val="18"/>
                <w:szCs w:val="18"/>
              </w:rPr>
            </w:pPr>
            <w:r>
              <w:rPr>
                <w:rStyle w:val="apple-converted-space"/>
                <w:rFonts w:ascii="Calibri" w:eastAsia="Calibri" w:hAnsi="Calibri" w:cs="Calibri"/>
                <w:sz w:val="18"/>
                <w:szCs w:val="18"/>
              </w:rPr>
              <w:t xml:space="preserve">ideas to </w:t>
            </w:r>
          </w:p>
          <w:p w14:paraId="0D4E4107" w14:textId="77777777" w:rsidR="00CB633D" w:rsidRDefault="00CB633D">
            <w:pPr>
              <w:pStyle w:val="BodyA"/>
              <w:tabs>
                <w:tab w:val="left" w:pos="4270"/>
              </w:tabs>
              <w:spacing w:before="0" w:after="0" w:line="240" w:lineRule="auto"/>
              <w:jc w:val="left"/>
              <w:rPr>
                <w:rStyle w:val="apple-converted-space"/>
                <w:rFonts w:ascii="Calibri" w:eastAsia="Calibri" w:hAnsi="Calibri" w:cs="Calibri"/>
                <w:sz w:val="18"/>
                <w:szCs w:val="18"/>
              </w:rPr>
            </w:pPr>
            <w:r>
              <w:rPr>
                <w:rStyle w:val="apple-converted-space"/>
                <w:rFonts w:ascii="Calibri" w:eastAsia="Calibri" w:hAnsi="Calibri" w:cs="Calibri"/>
                <w:sz w:val="18"/>
                <w:szCs w:val="18"/>
              </w:rPr>
              <w:t xml:space="preserve">existing </w:t>
            </w:r>
          </w:p>
          <w:p w14:paraId="0E215621" w14:textId="77777777" w:rsidR="00CB633D" w:rsidRDefault="00CB633D">
            <w:pPr>
              <w:pStyle w:val="BodyA"/>
              <w:tabs>
                <w:tab w:val="left" w:pos="4270"/>
              </w:tabs>
              <w:spacing w:before="0" w:after="0" w:line="240" w:lineRule="auto"/>
              <w:jc w:val="left"/>
            </w:pPr>
            <w:r>
              <w:rPr>
                <w:rStyle w:val="apple-converted-space"/>
                <w:rFonts w:ascii="Calibri" w:eastAsia="Calibri" w:hAnsi="Calibri" w:cs="Calibri"/>
                <w:sz w:val="18"/>
                <w:szCs w:val="18"/>
              </w:rPr>
              <w:t xml:space="preserve">evidence. </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F1E663" w14:textId="77777777" w:rsidR="00CB633D" w:rsidRDefault="00CB633D">
            <w:pPr>
              <w:tabs>
                <w:tab w:val="left" w:pos="4270"/>
              </w:tabs>
            </w:pPr>
            <w:r>
              <w:rPr>
                <w:rFonts w:ascii="Calibri" w:eastAsia="Calibri" w:hAnsi="Calibri" w:cs="Calibri"/>
                <w:color w:val="000000"/>
                <w:sz w:val="18"/>
                <w:szCs w:val="18"/>
                <w:u w:color="000000"/>
              </w:rPr>
              <w:t xml:space="preserve">Guide </w:t>
            </w:r>
          </w:p>
          <w:p w14:paraId="6E2038DB" w14:textId="77777777" w:rsidR="00CB633D" w:rsidRDefault="00CB633D">
            <w:pPr>
              <w:tabs>
                <w:tab w:val="left" w:pos="4270"/>
              </w:tabs>
            </w:pPr>
            <w:r>
              <w:rPr>
                <w:rFonts w:ascii="Calibri" w:eastAsia="Calibri" w:hAnsi="Calibri" w:cs="Calibri"/>
                <w:color w:val="000000"/>
                <w:sz w:val="18"/>
                <w:szCs w:val="18"/>
                <w:u w:color="000000"/>
              </w:rPr>
              <w:t xml:space="preserve">students to </w:t>
            </w:r>
          </w:p>
          <w:p w14:paraId="6532220B" w14:textId="77777777" w:rsidR="00CB633D" w:rsidRDefault="00CB633D">
            <w:pPr>
              <w:tabs>
                <w:tab w:val="left" w:pos="4270"/>
              </w:tabs>
            </w:pPr>
            <w:r>
              <w:rPr>
                <w:rFonts w:ascii="Calibri" w:eastAsia="Calibri" w:hAnsi="Calibri" w:cs="Calibri"/>
                <w:color w:val="000000"/>
                <w:sz w:val="18"/>
                <w:szCs w:val="18"/>
                <w:u w:color="000000"/>
              </w:rPr>
              <w:t xml:space="preserve">relevant </w:t>
            </w:r>
          </w:p>
          <w:p w14:paraId="4F50DCD5" w14:textId="77777777" w:rsidR="00CB633D" w:rsidRDefault="00CB633D">
            <w:pPr>
              <w:tabs>
                <w:tab w:val="left" w:pos="4270"/>
              </w:tabs>
            </w:pPr>
            <w:r>
              <w:rPr>
                <w:rFonts w:ascii="Calibri" w:eastAsia="Calibri" w:hAnsi="Calibri" w:cs="Calibri"/>
                <w:color w:val="000000"/>
                <w:sz w:val="18"/>
                <w:szCs w:val="18"/>
                <w:u w:color="000000"/>
              </w:rPr>
              <w:t>evidence</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AC32A82" w14:textId="77777777" w:rsidR="00CB633D" w:rsidRPr="00E62B60" w:rsidRDefault="00CB633D" w:rsidP="002C65F3">
            <w:pPr>
              <w:spacing w:before="120" w:after="60"/>
              <w:rPr>
                <w:rStyle w:val="Italic"/>
                <w:rFonts w:ascii="Calibri" w:hAnsi="Calibri" w:cs="Arial Unicode MS"/>
                <w:i w:val="0"/>
                <w:iCs w:val="0"/>
                <w:color w:val="000000"/>
                <w:sz w:val="18"/>
                <w:szCs w:val="18"/>
                <w:u w:color="000000"/>
                <w:lang w:val="en-US"/>
              </w:rPr>
            </w:pPr>
            <w:r w:rsidRPr="00B15ABF">
              <w:rPr>
                <w:rStyle w:val="Italic"/>
                <w:rFonts w:ascii="Calibri" w:hAnsi="Calibri" w:cs="Arial Unicode MS"/>
                <w:b/>
                <w:i w:val="0"/>
                <w:iCs w:val="0"/>
                <w:color w:val="000000"/>
                <w:sz w:val="18"/>
                <w:szCs w:val="18"/>
                <w:u w:color="000000"/>
              </w:rPr>
              <w:t>Session 1:</w:t>
            </w:r>
            <w:r w:rsidRPr="00B15ABF">
              <w:rPr>
                <w:rStyle w:val="Italic"/>
                <w:rFonts w:ascii="Calibri" w:hAnsi="Calibri" w:cs="Arial Unicode MS"/>
                <w:i w:val="0"/>
                <w:iCs w:val="0"/>
                <w:color w:val="000000"/>
                <w:sz w:val="18"/>
                <w:szCs w:val="18"/>
                <w:u w:color="000000"/>
              </w:rPr>
              <w:t xml:space="preserve"> </w:t>
            </w:r>
            <w:proofErr w:type="spellStart"/>
            <w:r w:rsidRPr="00E62B60">
              <w:rPr>
                <w:rStyle w:val="Italic"/>
                <w:rFonts w:ascii="Calibri" w:hAnsi="Calibri" w:cs="Arial Unicode MS"/>
                <w:i w:val="0"/>
                <w:iCs w:val="0"/>
                <w:color w:val="000000"/>
                <w:sz w:val="18"/>
                <w:szCs w:val="18"/>
                <w:u w:color="000000"/>
              </w:rPr>
              <w:t>introductory</w:t>
            </w:r>
            <w:proofErr w:type="spellEnd"/>
            <w:r w:rsidRPr="00E62B60">
              <w:rPr>
                <w:rStyle w:val="Italic"/>
                <w:rFonts w:ascii="Calibri" w:hAnsi="Calibri" w:cs="Arial Unicode MS"/>
                <w:i w:val="0"/>
                <w:iCs w:val="0"/>
                <w:color w:val="000000"/>
                <w:sz w:val="18"/>
                <w:szCs w:val="18"/>
                <w:u w:color="000000"/>
              </w:rPr>
              <w:t xml:space="preserve"> </w:t>
            </w:r>
            <w:proofErr w:type="spellStart"/>
            <w:r w:rsidRPr="00E62B60">
              <w:rPr>
                <w:rStyle w:val="Italic"/>
                <w:rFonts w:ascii="Calibri" w:hAnsi="Calibri" w:cs="Arial Unicode MS"/>
                <w:i w:val="0"/>
                <w:iCs w:val="0"/>
                <w:color w:val="000000"/>
                <w:sz w:val="18"/>
                <w:szCs w:val="18"/>
                <w:u w:color="000000"/>
              </w:rPr>
              <w:t>drawing</w:t>
            </w:r>
            <w:proofErr w:type="spellEnd"/>
            <w:r w:rsidRPr="00E62B60">
              <w:rPr>
                <w:rStyle w:val="Italic"/>
                <w:rFonts w:ascii="Calibri" w:hAnsi="Calibri" w:cs="Arial Unicode MS"/>
                <w:i w:val="0"/>
                <w:iCs w:val="0"/>
                <w:color w:val="000000"/>
                <w:sz w:val="18"/>
                <w:szCs w:val="18"/>
                <w:u w:color="000000"/>
              </w:rPr>
              <w:t xml:space="preserve"> </w:t>
            </w:r>
            <w:proofErr w:type="spellStart"/>
            <w:r w:rsidRPr="00E62B60">
              <w:rPr>
                <w:rStyle w:val="Italic"/>
                <w:rFonts w:ascii="Calibri" w:hAnsi="Calibri" w:cs="Arial Unicode MS"/>
                <w:i w:val="0"/>
                <w:iCs w:val="0"/>
                <w:color w:val="000000"/>
                <w:sz w:val="18"/>
                <w:szCs w:val="18"/>
                <w:u w:color="000000"/>
              </w:rPr>
              <w:t>activity</w:t>
            </w:r>
            <w:proofErr w:type="spellEnd"/>
            <w:r w:rsidRPr="00E62B60">
              <w:rPr>
                <w:rStyle w:val="Italic"/>
                <w:rFonts w:ascii="Calibri" w:hAnsi="Calibri" w:cs="Arial Unicode MS"/>
                <w:i w:val="0"/>
                <w:iCs w:val="0"/>
                <w:color w:val="000000"/>
                <w:sz w:val="18"/>
                <w:szCs w:val="18"/>
                <w:u w:color="000000"/>
              </w:rPr>
              <w:t xml:space="preserve"> </w:t>
            </w:r>
            <w:proofErr w:type="spellStart"/>
            <w:r w:rsidRPr="00E62B60">
              <w:rPr>
                <w:rStyle w:val="Italic"/>
                <w:rFonts w:ascii="Calibri" w:hAnsi="Calibri" w:cs="Arial Unicode MS"/>
                <w:i w:val="0"/>
                <w:iCs w:val="0"/>
                <w:color w:val="000000"/>
                <w:sz w:val="18"/>
                <w:szCs w:val="18"/>
                <w:u w:color="000000"/>
              </w:rPr>
              <w:t>followed</w:t>
            </w:r>
            <w:proofErr w:type="spellEnd"/>
            <w:r w:rsidRPr="00E62B60">
              <w:rPr>
                <w:rStyle w:val="Italic"/>
                <w:rFonts w:ascii="Calibri" w:hAnsi="Calibri" w:cs="Arial Unicode MS"/>
                <w:i w:val="0"/>
                <w:iCs w:val="0"/>
                <w:color w:val="000000"/>
                <w:sz w:val="18"/>
                <w:szCs w:val="18"/>
                <w:u w:color="000000"/>
              </w:rPr>
              <w:t xml:space="preserve"> by a rota of </w:t>
            </w:r>
            <w:proofErr w:type="spellStart"/>
            <w:r w:rsidRPr="00E62B60">
              <w:rPr>
                <w:rStyle w:val="Italic"/>
                <w:rFonts w:ascii="Calibri" w:hAnsi="Calibri" w:cs="Arial Unicode MS"/>
                <w:i w:val="0"/>
                <w:iCs w:val="0"/>
                <w:color w:val="000000"/>
                <w:sz w:val="18"/>
                <w:szCs w:val="18"/>
                <w:u w:color="000000"/>
              </w:rPr>
              <w:t>experimental</w:t>
            </w:r>
            <w:proofErr w:type="spellEnd"/>
            <w:r w:rsidRPr="00E62B60">
              <w:rPr>
                <w:rStyle w:val="Italic"/>
                <w:rFonts w:ascii="Calibri" w:hAnsi="Calibri" w:cs="Arial Unicode MS"/>
                <w:i w:val="0"/>
                <w:iCs w:val="0"/>
                <w:color w:val="000000"/>
                <w:sz w:val="18"/>
                <w:szCs w:val="18"/>
                <w:u w:color="000000"/>
              </w:rPr>
              <w:t xml:space="preserve"> </w:t>
            </w:r>
            <w:proofErr w:type="spellStart"/>
            <w:r w:rsidRPr="00E62B60">
              <w:rPr>
                <w:rStyle w:val="Italic"/>
                <w:rFonts w:ascii="Calibri" w:hAnsi="Calibri" w:cs="Arial Unicode MS"/>
                <w:i w:val="0"/>
                <w:iCs w:val="0"/>
                <w:color w:val="000000"/>
                <w:sz w:val="18"/>
                <w:szCs w:val="18"/>
                <w:u w:color="000000"/>
              </w:rPr>
              <w:t>artistic</w:t>
            </w:r>
            <w:proofErr w:type="spellEnd"/>
            <w:r w:rsidRPr="00E62B60">
              <w:rPr>
                <w:rStyle w:val="Italic"/>
                <w:rFonts w:ascii="Calibri" w:hAnsi="Calibri" w:cs="Arial Unicode MS"/>
                <w:i w:val="0"/>
                <w:iCs w:val="0"/>
                <w:color w:val="000000"/>
                <w:sz w:val="18"/>
                <w:szCs w:val="18"/>
                <w:u w:color="000000"/>
              </w:rPr>
              <w:t xml:space="preserve"> approches. </w:t>
            </w:r>
            <w:proofErr w:type="spellStart"/>
            <w:r w:rsidRPr="00E62B60">
              <w:rPr>
                <w:rStyle w:val="Italic"/>
                <w:rFonts w:ascii="Calibri" w:hAnsi="Calibri" w:cs="Arial Unicode MS"/>
                <w:i w:val="0"/>
                <w:iCs w:val="0"/>
                <w:color w:val="000000"/>
                <w:sz w:val="18"/>
                <w:szCs w:val="18"/>
                <w:u w:color="000000"/>
              </w:rPr>
              <w:t>Introducing</w:t>
            </w:r>
            <w:proofErr w:type="spellEnd"/>
            <w:r w:rsidRPr="00E62B60">
              <w:rPr>
                <w:rStyle w:val="Italic"/>
                <w:rFonts w:ascii="Calibri" w:hAnsi="Calibri" w:cs="Arial Unicode MS"/>
                <w:i w:val="0"/>
                <w:iCs w:val="0"/>
                <w:color w:val="000000"/>
                <w:sz w:val="18"/>
                <w:szCs w:val="18"/>
                <w:u w:color="000000"/>
              </w:rPr>
              <w:t xml:space="preserve"> the </w:t>
            </w:r>
            <w:proofErr w:type="spellStart"/>
            <w:r w:rsidRPr="00E62B60">
              <w:rPr>
                <w:rStyle w:val="Italic"/>
                <w:rFonts w:ascii="Calibri" w:hAnsi="Calibri" w:cs="Arial Unicode MS"/>
                <w:i w:val="0"/>
                <w:iCs w:val="0"/>
                <w:color w:val="000000"/>
                <w:sz w:val="18"/>
                <w:szCs w:val="18"/>
                <w:u w:color="000000"/>
              </w:rPr>
              <w:t>fina</w:t>
            </w:r>
            <w:proofErr w:type="spellEnd"/>
            <w:r w:rsidRPr="00E62B60">
              <w:rPr>
                <w:rStyle w:val="Italic"/>
                <w:rFonts w:ascii="Calibri" w:hAnsi="Calibri" w:cs="Arial Unicode MS"/>
                <w:i w:val="0"/>
                <w:iCs w:val="0"/>
                <w:color w:val="000000"/>
                <w:sz w:val="18"/>
                <w:szCs w:val="18"/>
                <w:u w:color="000000"/>
              </w:rPr>
              <w:t xml:space="preserve"> art disciplines of </w:t>
            </w:r>
            <w:proofErr w:type="spellStart"/>
            <w:r w:rsidRPr="00E62B60">
              <w:rPr>
                <w:rStyle w:val="Italic"/>
                <w:rFonts w:ascii="Calibri" w:hAnsi="Calibri" w:cs="Arial Unicode MS"/>
                <w:i w:val="0"/>
                <w:iCs w:val="0"/>
                <w:color w:val="000000"/>
                <w:sz w:val="18"/>
                <w:szCs w:val="18"/>
                <w:u w:color="000000"/>
              </w:rPr>
              <w:t>drawing</w:t>
            </w:r>
            <w:proofErr w:type="spellEnd"/>
            <w:r w:rsidRPr="00E62B60">
              <w:rPr>
                <w:rStyle w:val="Italic"/>
                <w:rFonts w:ascii="Calibri" w:hAnsi="Calibri" w:cs="Arial Unicode MS"/>
                <w:i w:val="0"/>
                <w:iCs w:val="0"/>
                <w:color w:val="000000"/>
                <w:sz w:val="18"/>
                <w:szCs w:val="18"/>
                <w:u w:color="000000"/>
              </w:rPr>
              <w:t xml:space="preserve"> (2D), </w:t>
            </w:r>
            <w:proofErr w:type="gramStart"/>
            <w:r w:rsidRPr="00E62B60">
              <w:rPr>
                <w:rStyle w:val="Italic"/>
                <w:rFonts w:ascii="Calibri" w:hAnsi="Calibri" w:cs="Arial Unicode MS"/>
                <w:i w:val="0"/>
                <w:iCs w:val="0"/>
                <w:color w:val="000000"/>
                <w:sz w:val="18"/>
                <w:szCs w:val="18"/>
                <w:u w:color="000000"/>
              </w:rPr>
              <w:t>sculpture,(</w:t>
            </w:r>
            <w:proofErr w:type="gramEnd"/>
            <w:r w:rsidRPr="00E62B60">
              <w:rPr>
                <w:rStyle w:val="Italic"/>
                <w:rFonts w:ascii="Calibri" w:hAnsi="Calibri" w:cs="Arial Unicode MS"/>
                <w:i w:val="0"/>
                <w:iCs w:val="0"/>
                <w:color w:val="000000"/>
                <w:sz w:val="18"/>
                <w:szCs w:val="18"/>
                <w:u w:color="000000"/>
              </w:rPr>
              <w:t>3D) and Lens-</w:t>
            </w:r>
            <w:proofErr w:type="spellStart"/>
            <w:r w:rsidRPr="00E62B60">
              <w:rPr>
                <w:rStyle w:val="Italic"/>
                <w:rFonts w:ascii="Calibri" w:hAnsi="Calibri" w:cs="Arial Unicode MS"/>
                <w:i w:val="0"/>
                <w:iCs w:val="0"/>
                <w:color w:val="000000"/>
                <w:sz w:val="18"/>
                <w:szCs w:val="18"/>
                <w:u w:color="000000"/>
              </w:rPr>
              <w:t>based</w:t>
            </w:r>
            <w:proofErr w:type="spellEnd"/>
            <w:r w:rsidRPr="00E62B60">
              <w:rPr>
                <w:rStyle w:val="Italic"/>
                <w:rFonts w:ascii="Calibri" w:hAnsi="Calibri" w:cs="Arial Unicode MS"/>
                <w:i w:val="0"/>
                <w:iCs w:val="0"/>
                <w:color w:val="000000"/>
                <w:sz w:val="18"/>
                <w:szCs w:val="18"/>
                <w:u w:color="000000"/>
              </w:rPr>
              <w:t xml:space="preserve"> </w:t>
            </w:r>
            <w:proofErr w:type="spellStart"/>
            <w:r w:rsidRPr="00E62B60">
              <w:rPr>
                <w:rStyle w:val="Italic"/>
                <w:rFonts w:ascii="Calibri" w:hAnsi="Calibri" w:cs="Arial Unicode MS"/>
                <w:i w:val="0"/>
                <w:iCs w:val="0"/>
                <w:color w:val="000000"/>
                <w:sz w:val="18"/>
                <w:szCs w:val="18"/>
                <w:u w:color="000000"/>
              </w:rPr>
              <w:t>recording</w:t>
            </w:r>
            <w:proofErr w:type="spellEnd"/>
            <w:r w:rsidRPr="00E62B60">
              <w:rPr>
                <w:rStyle w:val="Italic"/>
                <w:rFonts w:ascii="Calibri" w:hAnsi="Calibri" w:cs="Arial Unicode MS"/>
                <w:i w:val="0"/>
                <w:iCs w:val="0"/>
                <w:color w:val="000000"/>
                <w:sz w:val="18"/>
                <w:szCs w:val="18"/>
                <w:u w:color="000000"/>
              </w:rPr>
              <w:t xml:space="preserve">. </w:t>
            </w:r>
          </w:p>
          <w:p w14:paraId="3C42A587" w14:textId="77777777" w:rsidR="00CB633D" w:rsidRPr="00E62B60" w:rsidRDefault="00CB633D" w:rsidP="002C65F3">
            <w:pPr>
              <w:spacing w:before="120" w:after="60"/>
              <w:rPr>
                <w:rStyle w:val="Italic"/>
                <w:rFonts w:ascii="Calibri" w:hAnsi="Calibri" w:cs="Arial Unicode MS"/>
                <w:b/>
                <w:i w:val="0"/>
                <w:iCs w:val="0"/>
                <w:color w:val="000000"/>
                <w:sz w:val="18"/>
                <w:szCs w:val="18"/>
                <w:u w:color="000000"/>
                <w:lang w:val="en-US"/>
              </w:rPr>
            </w:pPr>
            <w:r w:rsidRPr="00E62B60">
              <w:rPr>
                <w:rStyle w:val="Italic"/>
                <w:rFonts w:ascii="Calibri" w:hAnsi="Calibri" w:cs="Arial Unicode MS"/>
                <w:b/>
                <w:i w:val="0"/>
                <w:iCs w:val="0"/>
                <w:color w:val="000000"/>
                <w:sz w:val="18"/>
                <w:szCs w:val="18"/>
                <w:u w:color="000000"/>
                <w:lang w:val="en-US"/>
              </w:rPr>
              <w:t>Session 2:</w:t>
            </w:r>
          </w:p>
          <w:p w14:paraId="6C34B33D" w14:textId="219B9C8F" w:rsidR="00CB633D" w:rsidRDefault="00CB633D" w:rsidP="00CB633D">
            <w:pPr>
              <w:spacing w:before="120" w:after="60" w:line="288" w:lineRule="auto"/>
              <w:jc w:val="both"/>
            </w:pPr>
            <w:proofErr w:type="spellStart"/>
            <w:r w:rsidRPr="00E62B60">
              <w:rPr>
                <w:rStyle w:val="Italic"/>
                <w:rFonts w:ascii="Calibri" w:hAnsi="Calibri" w:cs="Arial Unicode MS"/>
                <w:i w:val="0"/>
                <w:color w:val="000000"/>
                <w:sz w:val="18"/>
                <w:szCs w:val="18"/>
                <w:u w:color="000000"/>
              </w:rPr>
              <w:t>Student</w:t>
            </w:r>
            <w:r>
              <w:rPr>
                <w:rStyle w:val="Italic"/>
                <w:rFonts w:ascii="Calibri" w:hAnsi="Calibri" w:cs="Arial Unicode MS"/>
                <w:i w:val="0"/>
                <w:color w:val="000000"/>
                <w:sz w:val="18"/>
                <w:szCs w:val="18"/>
                <w:u w:color="000000"/>
              </w:rPr>
              <w:t>s</w:t>
            </w:r>
            <w:proofErr w:type="spellEnd"/>
            <w:r>
              <w:rPr>
                <w:rStyle w:val="Italic"/>
                <w:rFonts w:ascii="Calibri" w:hAnsi="Calibri" w:cs="Arial Unicode MS"/>
                <w:i w:val="0"/>
                <w:color w:val="000000"/>
                <w:sz w:val="18"/>
                <w:szCs w:val="18"/>
                <w:u w:color="000000"/>
              </w:rPr>
              <w:t xml:space="preserve"> are</w:t>
            </w:r>
            <w:r w:rsidRPr="00E62B60">
              <w:rPr>
                <w:rStyle w:val="Italic"/>
                <w:rFonts w:ascii="Calibri" w:hAnsi="Calibri" w:cs="Arial Unicode MS"/>
                <w:i w:val="0"/>
                <w:color w:val="000000"/>
                <w:sz w:val="18"/>
                <w:szCs w:val="18"/>
                <w:u w:color="000000"/>
              </w:rPr>
              <w:t xml:space="preserve"> able to </w:t>
            </w:r>
            <w:proofErr w:type="spellStart"/>
            <w:r w:rsidRPr="00E62B60">
              <w:rPr>
                <w:rStyle w:val="Italic"/>
                <w:rFonts w:ascii="Calibri" w:hAnsi="Calibri" w:cs="Arial Unicode MS"/>
                <w:i w:val="0"/>
                <w:color w:val="000000"/>
                <w:sz w:val="18"/>
                <w:szCs w:val="18"/>
                <w:u w:color="000000"/>
              </w:rPr>
              <w:t>develop</w:t>
            </w:r>
            <w:proofErr w:type="spellEnd"/>
            <w:r w:rsidRPr="00E62B60">
              <w:rPr>
                <w:rStyle w:val="Italic"/>
                <w:rFonts w:ascii="Calibri" w:hAnsi="Calibri" w:cs="Arial Unicode MS"/>
                <w:i w:val="0"/>
                <w:color w:val="000000"/>
                <w:sz w:val="18"/>
                <w:szCs w:val="18"/>
                <w:u w:color="000000"/>
              </w:rPr>
              <w:t xml:space="preserve"> a </w:t>
            </w:r>
            <w:r>
              <w:rPr>
                <w:rStyle w:val="Italic"/>
                <w:rFonts w:ascii="Calibri" w:hAnsi="Calibri" w:cs="Arial Unicode MS"/>
                <w:i w:val="0"/>
                <w:color w:val="000000"/>
                <w:sz w:val="18"/>
                <w:szCs w:val="18"/>
                <w:u w:color="000000"/>
              </w:rPr>
              <w:t xml:space="preserve">more </w:t>
            </w:r>
            <w:proofErr w:type="spellStart"/>
            <w:r>
              <w:rPr>
                <w:rStyle w:val="Italic"/>
                <w:rFonts w:ascii="Calibri" w:hAnsi="Calibri" w:cs="Arial Unicode MS"/>
                <w:i w:val="0"/>
                <w:color w:val="000000"/>
                <w:sz w:val="18"/>
                <w:szCs w:val="18"/>
                <w:u w:color="000000"/>
              </w:rPr>
              <w:t>personal</w:t>
            </w:r>
            <w:proofErr w:type="spellEnd"/>
            <w:r>
              <w:rPr>
                <w:rStyle w:val="Italic"/>
                <w:rFonts w:ascii="Calibri" w:hAnsi="Calibri" w:cs="Arial Unicode MS"/>
                <w:i w:val="0"/>
                <w:color w:val="000000"/>
                <w:sz w:val="18"/>
                <w:szCs w:val="18"/>
                <w:u w:color="000000"/>
              </w:rPr>
              <w:t xml:space="preserve"> </w:t>
            </w:r>
            <w:proofErr w:type="spellStart"/>
            <w:r>
              <w:rPr>
                <w:rStyle w:val="Italic"/>
                <w:rFonts w:ascii="Calibri" w:hAnsi="Calibri" w:cs="Arial Unicode MS"/>
                <w:i w:val="0"/>
                <w:color w:val="000000"/>
                <w:sz w:val="18"/>
                <w:szCs w:val="18"/>
                <w:u w:color="000000"/>
              </w:rPr>
              <w:t>approach</w:t>
            </w:r>
            <w:proofErr w:type="spellEnd"/>
            <w:r>
              <w:rPr>
                <w:rStyle w:val="Italic"/>
                <w:rFonts w:ascii="Calibri" w:hAnsi="Calibri" w:cs="Arial Unicode MS"/>
                <w:i w:val="0"/>
                <w:color w:val="000000"/>
                <w:sz w:val="18"/>
                <w:szCs w:val="18"/>
                <w:u w:color="000000"/>
              </w:rPr>
              <w:t xml:space="preserve"> to </w:t>
            </w:r>
            <w:proofErr w:type="spellStart"/>
            <w:r w:rsidRPr="00E62B60">
              <w:rPr>
                <w:rStyle w:val="Italic"/>
                <w:rFonts w:ascii="Calibri" w:hAnsi="Calibri" w:cs="Arial Unicode MS"/>
                <w:i w:val="0"/>
                <w:color w:val="000000"/>
                <w:sz w:val="18"/>
                <w:szCs w:val="18"/>
                <w:u w:color="000000"/>
              </w:rPr>
              <w:t>artwork</w:t>
            </w:r>
            <w:proofErr w:type="spellEnd"/>
            <w:r w:rsidRPr="00E62B60">
              <w:rPr>
                <w:rStyle w:val="Italic"/>
                <w:rFonts w:ascii="Calibri" w:hAnsi="Calibri" w:cs="Arial Unicode MS"/>
                <w:i w:val="0"/>
                <w:color w:val="000000"/>
                <w:sz w:val="18"/>
                <w:szCs w:val="18"/>
                <w:u w:color="000000"/>
              </w:rPr>
              <w:t xml:space="preserve">. </w:t>
            </w:r>
            <w:proofErr w:type="spellStart"/>
            <w:r w:rsidRPr="00E62B60">
              <w:rPr>
                <w:rStyle w:val="Italic"/>
                <w:rFonts w:ascii="Calibri" w:hAnsi="Calibri" w:cs="Arial Unicode MS"/>
                <w:i w:val="0"/>
                <w:color w:val="000000"/>
                <w:sz w:val="18"/>
                <w:szCs w:val="18"/>
                <w:u w:color="000000"/>
              </w:rPr>
              <w:t>Encouraging</w:t>
            </w:r>
            <w:proofErr w:type="spellEnd"/>
            <w:r w:rsidRPr="00E62B60">
              <w:rPr>
                <w:rStyle w:val="Italic"/>
                <w:rFonts w:ascii="Calibri" w:hAnsi="Calibri" w:cs="Arial Unicode MS"/>
                <w:i w:val="0"/>
                <w:color w:val="000000"/>
                <w:sz w:val="18"/>
                <w:szCs w:val="18"/>
                <w:u w:color="000000"/>
              </w:rPr>
              <w:t xml:space="preserve"> a mixed media </w:t>
            </w:r>
            <w:proofErr w:type="spellStart"/>
            <w:r w:rsidRPr="00E62B60">
              <w:rPr>
                <w:rStyle w:val="Italic"/>
                <w:rFonts w:ascii="Calibri" w:hAnsi="Calibri" w:cs="Arial Unicode MS"/>
                <w:i w:val="0"/>
                <w:color w:val="000000"/>
                <w:sz w:val="18"/>
                <w:szCs w:val="18"/>
                <w:u w:color="000000"/>
              </w:rPr>
              <w:t>approach</w:t>
            </w:r>
            <w:proofErr w:type="spellEnd"/>
            <w:r w:rsidRPr="00E62B60">
              <w:rPr>
                <w:rStyle w:val="Italic"/>
                <w:rFonts w:ascii="Calibri" w:hAnsi="Calibri" w:cs="Arial Unicode MS"/>
                <w:i w:val="0"/>
                <w:color w:val="000000"/>
                <w:sz w:val="18"/>
                <w:szCs w:val="18"/>
                <w:u w:color="000000"/>
              </w:rPr>
              <w:t xml:space="preserve"> and </w:t>
            </w:r>
            <w:proofErr w:type="spellStart"/>
            <w:r w:rsidRPr="00E62B60">
              <w:rPr>
                <w:rStyle w:val="Italic"/>
                <w:rFonts w:ascii="Calibri" w:hAnsi="Calibri" w:cs="Arial Unicode MS"/>
                <w:i w:val="0"/>
                <w:color w:val="000000"/>
                <w:sz w:val="18"/>
                <w:szCs w:val="18"/>
                <w:u w:color="000000"/>
              </w:rPr>
              <w:t>providing</w:t>
            </w:r>
            <w:proofErr w:type="spellEnd"/>
            <w:r w:rsidRPr="00E62B60">
              <w:rPr>
                <w:rStyle w:val="Italic"/>
                <w:rFonts w:ascii="Calibri" w:hAnsi="Calibri" w:cs="Arial Unicode MS"/>
                <w:i w:val="0"/>
                <w:color w:val="000000"/>
                <w:sz w:val="18"/>
                <w:szCs w:val="18"/>
                <w:u w:color="000000"/>
              </w:rPr>
              <w:t xml:space="preserve"> the </w:t>
            </w:r>
            <w:proofErr w:type="spellStart"/>
            <w:r w:rsidRPr="00E62B60">
              <w:rPr>
                <w:rStyle w:val="Italic"/>
                <w:rFonts w:ascii="Calibri" w:hAnsi="Calibri" w:cs="Arial Unicode MS"/>
                <w:i w:val="0"/>
                <w:color w:val="000000"/>
                <w:sz w:val="18"/>
                <w:szCs w:val="18"/>
                <w:u w:color="000000"/>
              </w:rPr>
              <w:t>opport</w:t>
            </w:r>
            <w:r>
              <w:rPr>
                <w:rStyle w:val="Italic"/>
                <w:rFonts w:ascii="Calibri" w:hAnsi="Calibri" w:cs="Arial Unicode MS"/>
                <w:i w:val="0"/>
                <w:color w:val="000000"/>
                <w:sz w:val="18"/>
                <w:szCs w:val="18"/>
                <w:u w:color="000000"/>
              </w:rPr>
              <w:t>unity</w:t>
            </w:r>
            <w:proofErr w:type="spellEnd"/>
            <w:r>
              <w:rPr>
                <w:rStyle w:val="Italic"/>
                <w:rFonts w:ascii="Calibri" w:hAnsi="Calibri" w:cs="Arial Unicode MS"/>
                <w:i w:val="0"/>
                <w:color w:val="000000"/>
                <w:sz w:val="18"/>
                <w:szCs w:val="18"/>
                <w:u w:color="000000"/>
              </w:rPr>
              <w:t xml:space="preserve"> to </w:t>
            </w:r>
            <w:proofErr w:type="spellStart"/>
            <w:r>
              <w:rPr>
                <w:rStyle w:val="Italic"/>
                <w:rFonts w:ascii="Calibri" w:hAnsi="Calibri" w:cs="Arial Unicode MS"/>
                <w:i w:val="0"/>
                <w:color w:val="000000"/>
                <w:sz w:val="18"/>
                <w:szCs w:val="18"/>
                <w:u w:color="000000"/>
              </w:rPr>
              <w:t>work</w:t>
            </w:r>
            <w:proofErr w:type="spellEnd"/>
            <w:r>
              <w:rPr>
                <w:rStyle w:val="Italic"/>
                <w:rFonts w:ascii="Calibri" w:hAnsi="Calibri" w:cs="Arial Unicode MS"/>
                <w:i w:val="0"/>
                <w:color w:val="000000"/>
                <w:sz w:val="18"/>
                <w:szCs w:val="18"/>
                <w:u w:color="000000"/>
              </w:rPr>
              <w:t xml:space="preserve"> </w:t>
            </w:r>
            <w:proofErr w:type="spellStart"/>
            <w:r>
              <w:rPr>
                <w:rStyle w:val="Italic"/>
                <w:rFonts w:ascii="Calibri" w:hAnsi="Calibri" w:cs="Arial Unicode MS"/>
                <w:i w:val="0"/>
                <w:color w:val="000000"/>
                <w:sz w:val="18"/>
                <w:szCs w:val="18"/>
                <w:u w:color="000000"/>
              </w:rPr>
              <w:t>collaboratively</w:t>
            </w:r>
            <w:proofErr w:type="spellEnd"/>
            <w:r>
              <w:rPr>
                <w:rStyle w:val="Italic"/>
                <w:rFonts w:ascii="Calibri" w:hAnsi="Calibri" w:cs="Arial Unicode MS"/>
                <w:i w:val="0"/>
                <w:color w:val="000000"/>
                <w:sz w:val="18"/>
                <w:szCs w:val="18"/>
                <w:u w:color="000000"/>
              </w:rPr>
              <w:t>.</w:t>
            </w:r>
          </w:p>
        </w:tc>
      </w:tr>
      <w:tr w:rsidR="00CB633D" w14:paraId="620E7556" w14:textId="77777777" w:rsidTr="00B15ABF">
        <w:trPr>
          <w:trHeight w:val="1522"/>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43F34F8" w14:textId="77777777" w:rsidR="00CB633D" w:rsidRPr="005075BB" w:rsidRDefault="00CB633D">
            <w:pPr>
              <w:pStyle w:val="Body"/>
              <w:tabs>
                <w:tab w:val="left" w:pos="4270"/>
              </w:tabs>
              <w:rPr>
                <w:rStyle w:val="apple-converted-space"/>
                <w:rFonts w:ascii="Calibri" w:hAnsi="Calibri"/>
                <w:b/>
                <w:bCs/>
                <w:sz w:val="20"/>
                <w:szCs w:val="20"/>
              </w:rPr>
            </w:pPr>
            <w:r w:rsidRPr="005075BB">
              <w:rPr>
                <w:rStyle w:val="apple-converted-space"/>
                <w:rFonts w:ascii="Calibri" w:hAnsi="Calibri"/>
                <w:b/>
                <w:bCs/>
                <w:sz w:val="20"/>
                <w:szCs w:val="20"/>
                <w:lang w:val="en-US"/>
              </w:rPr>
              <w:t xml:space="preserve">Phase 3: </w:t>
            </w:r>
          </w:p>
          <w:p w14:paraId="27DFC70B" w14:textId="25F5DA36" w:rsidR="00CB633D" w:rsidRPr="005075BB" w:rsidRDefault="00CB633D">
            <w:pPr>
              <w:pStyle w:val="Body"/>
              <w:tabs>
                <w:tab w:val="left" w:pos="4270"/>
              </w:tabs>
              <w:rPr>
                <w:rFonts w:ascii="Calibri" w:hAnsi="Calibri"/>
              </w:rPr>
            </w:pPr>
            <w:r w:rsidRPr="005075BB">
              <w:rPr>
                <w:rStyle w:val="apple-converted-space"/>
                <w:rFonts w:ascii="Calibri" w:hAnsi="Calibri"/>
                <w:b/>
                <w:bCs/>
                <w:sz w:val="20"/>
                <w:szCs w:val="20"/>
                <w:lang w:val="en-US"/>
              </w:rPr>
              <w:t>ANALYSE:</w:t>
            </w:r>
            <w:r w:rsidRPr="005075BB">
              <w:rPr>
                <w:rStyle w:val="apple-converted-space"/>
                <w:rFonts w:ascii="Calibri" w:hAnsi="Calibri"/>
                <w:sz w:val="20"/>
                <w:szCs w:val="20"/>
                <w:lang w:val="en-US"/>
              </w:rPr>
              <w:t xml:space="preserve"> students </w:t>
            </w:r>
            <w:proofErr w:type="spellStart"/>
            <w:r w:rsidRPr="005075BB">
              <w:rPr>
                <w:rStyle w:val="apple-converted-space"/>
                <w:rFonts w:ascii="Calibri" w:hAnsi="Calibri"/>
                <w:sz w:val="20"/>
                <w:szCs w:val="20"/>
                <w:lang w:val="en-US"/>
              </w:rPr>
              <w:t>analyse</w:t>
            </w:r>
            <w:proofErr w:type="spellEnd"/>
            <w:r w:rsidRPr="005075BB">
              <w:rPr>
                <w:rStyle w:val="apple-converted-space"/>
                <w:rFonts w:ascii="Calibri" w:hAnsi="Calibri"/>
                <w:sz w:val="20"/>
                <w:szCs w:val="20"/>
                <w:lang w:val="en-US"/>
              </w:rPr>
              <w:t xml:space="preserve"> images and artwork</w:t>
            </w:r>
          </w:p>
        </w:tc>
        <w:tc>
          <w:tcPr>
            <w:tcW w:w="3377"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EE3A645" w14:textId="77777777" w:rsidR="00CB633D" w:rsidRPr="005075BB" w:rsidRDefault="00CB633D">
            <w:pPr>
              <w:pStyle w:val="Body"/>
              <w:widowControl w:val="0"/>
              <w:tabs>
                <w:tab w:val="left" w:pos="4270"/>
              </w:tabs>
              <w:rPr>
                <w:rFonts w:ascii="Calibri" w:hAnsi="Calibri"/>
              </w:rPr>
            </w:pPr>
            <w:r w:rsidRPr="005075BB">
              <w:rPr>
                <w:rStyle w:val="apple-converted-space"/>
                <w:rFonts w:ascii="Calibri" w:hAnsi="Calibri"/>
                <w:sz w:val="20"/>
                <w:szCs w:val="20"/>
                <w:lang w:val="en-US"/>
              </w:rPr>
              <w:t xml:space="preserve">Students </w:t>
            </w:r>
            <w:proofErr w:type="spellStart"/>
            <w:r w:rsidRPr="005075BB">
              <w:rPr>
                <w:rStyle w:val="apple-converted-space"/>
                <w:rFonts w:ascii="Calibri" w:hAnsi="Calibri"/>
                <w:sz w:val="20"/>
                <w:szCs w:val="20"/>
                <w:lang w:val="en-US"/>
              </w:rPr>
              <w:t>analyse</w:t>
            </w:r>
            <w:proofErr w:type="spellEnd"/>
            <w:r w:rsidRPr="005075BB">
              <w:rPr>
                <w:rStyle w:val="apple-converted-space"/>
                <w:rFonts w:ascii="Calibri" w:hAnsi="Calibri"/>
                <w:sz w:val="20"/>
                <w:szCs w:val="20"/>
                <w:lang w:val="en-US"/>
              </w:rPr>
              <w:t xml:space="preserve"> evidence, using </w:t>
            </w:r>
            <w:r w:rsidRPr="005075BB">
              <w:rPr>
                <w:rStyle w:val="apple-converted-space"/>
                <w:rFonts w:ascii="Calibri" w:hAnsi="Calibri"/>
                <w:color w:val="00B0F0"/>
                <w:sz w:val="20"/>
                <w:szCs w:val="20"/>
                <w:u w:color="00B0F0"/>
                <w:lang w:val="en-US"/>
              </w:rPr>
              <w:t xml:space="preserve">dialogue </w:t>
            </w:r>
            <w:r w:rsidRPr="005075BB">
              <w:rPr>
                <w:rStyle w:val="apple-converted-space"/>
                <w:rFonts w:ascii="Calibri" w:hAnsi="Calibri"/>
                <w:sz w:val="20"/>
                <w:szCs w:val="20"/>
                <w:lang w:val="en-US"/>
              </w:rPr>
              <w:t>with each other and the teacher to support their developing understanding.</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6E8487" w14:textId="77777777" w:rsidR="00CB633D" w:rsidRDefault="00CB633D">
            <w:pPr>
              <w:pStyle w:val="Body"/>
              <w:widowControl w:val="0"/>
              <w:tabs>
                <w:tab w:val="left" w:pos="4270"/>
              </w:tabs>
            </w:pPr>
            <w:r>
              <w:rPr>
                <w:rStyle w:val="apple-converted-space"/>
                <w:sz w:val="18"/>
                <w:szCs w:val="18"/>
                <w:lang w:val="en-US"/>
              </w:rPr>
              <w:t xml:space="preserve"> N/A</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0DEF241" w14:textId="77777777" w:rsidR="00CB633D" w:rsidRDefault="00CB633D">
            <w:pPr>
              <w:pStyle w:val="Body"/>
              <w:widowControl w:val="0"/>
              <w:tabs>
                <w:tab w:val="left" w:pos="4270"/>
              </w:tabs>
            </w:pPr>
            <w:r>
              <w:rPr>
                <w:rStyle w:val="apple-converted-space"/>
                <w:sz w:val="18"/>
                <w:szCs w:val="18"/>
                <w:lang w:val="en-US"/>
              </w:rPr>
              <w:t xml:space="preserve"> N/A</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44007ED4" w14:textId="77777777" w:rsidR="00CB633D" w:rsidRDefault="00CB633D">
            <w:pPr>
              <w:pStyle w:val="Body"/>
              <w:widowControl w:val="0"/>
              <w:tabs>
                <w:tab w:val="left" w:pos="4270"/>
              </w:tabs>
            </w:pPr>
            <w:r>
              <w:rPr>
                <w:rStyle w:val="apple-converted-space"/>
                <w:sz w:val="18"/>
                <w:szCs w:val="18"/>
                <w:lang w:val="en-US"/>
              </w:rPr>
              <w:t xml:space="preserve"> N/A</w:t>
            </w:r>
          </w:p>
        </w:tc>
      </w:tr>
      <w:tr w:rsidR="00CB633D" w14:paraId="5836A374" w14:textId="77777777" w:rsidTr="00B15ABF">
        <w:trPr>
          <w:trHeight w:val="419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FB85AC7" w14:textId="77777777" w:rsidR="00CB633D" w:rsidRPr="005075BB" w:rsidRDefault="00CB633D">
            <w:pPr>
              <w:pStyle w:val="Body"/>
              <w:tabs>
                <w:tab w:val="left" w:pos="4270"/>
              </w:tabs>
              <w:rPr>
                <w:rStyle w:val="apple-converted-space"/>
                <w:rFonts w:ascii="Calibri" w:hAnsi="Calibri"/>
                <w:b/>
                <w:bCs/>
                <w:sz w:val="20"/>
                <w:szCs w:val="20"/>
              </w:rPr>
            </w:pPr>
            <w:r w:rsidRPr="005075BB">
              <w:rPr>
                <w:rStyle w:val="apple-converted-space"/>
                <w:rFonts w:ascii="Calibri" w:hAnsi="Calibri"/>
                <w:b/>
                <w:bCs/>
                <w:sz w:val="20"/>
                <w:szCs w:val="20"/>
                <w:lang w:val="en-US"/>
              </w:rPr>
              <w:t>Phase 4:</w:t>
            </w:r>
          </w:p>
          <w:p w14:paraId="3E7F6BC5" w14:textId="63C10BED" w:rsidR="00CB633D" w:rsidRPr="005075BB" w:rsidRDefault="00CB633D">
            <w:pPr>
              <w:pStyle w:val="Body"/>
              <w:tabs>
                <w:tab w:val="left" w:pos="4270"/>
              </w:tabs>
              <w:rPr>
                <w:rFonts w:ascii="Calibri" w:hAnsi="Calibri"/>
              </w:rPr>
            </w:pPr>
            <w:r w:rsidRPr="005075BB">
              <w:rPr>
                <w:rStyle w:val="apple-converted-space"/>
                <w:rFonts w:ascii="Calibri" w:hAnsi="Calibri"/>
                <w:b/>
                <w:bCs/>
                <w:sz w:val="20"/>
                <w:szCs w:val="20"/>
                <w:lang w:val="en-US"/>
              </w:rPr>
              <w:t>EXPLAIN:</w:t>
            </w:r>
            <w:r w:rsidRPr="005075BB">
              <w:rPr>
                <w:rStyle w:val="apple-converted-space"/>
                <w:rFonts w:ascii="Calibri" w:hAnsi="Calibri"/>
                <w:sz w:val="20"/>
                <w:szCs w:val="20"/>
                <w:lang w:val="en-US"/>
              </w:rPr>
              <w:t xml:space="preserve"> students formulate an explanation based on evidence.</w:t>
            </w:r>
          </w:p>
        </w:tc>
        <w:tc>
          <w:tcPr>
            <w:tcW w:w="3377"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956387D" w14:textId="77777777" w:rsidR="00CB633D" w:rsidRPr="005075BB" w:rsidRDefault="00CB633D">
            <w:pPr>
              <w:pStyle w:val="Body"/>
              <w:widowControl w:val="0"/>
              <w:tabs>
                <w:tab w:val="left" w:pos="4270"/>
              </w:tabs>
              <w:rPr>
                <w:rFonts w:ascii="Calibri" w:hAnsi="Calibri"/>
              </w:rPr>
            </w:pPr>
            <w:r w:rsidRPr="005075BB">
              <w:rPr>
                <w:rStyle w:val="apple-converted-space"/>
                <w:rFonts w:ascii="Calibri" w:hAnsi="Calibri"/>
                <w:sz w:val="20"/>
                <w:szCs w:val="20"/>
                <w:lang w:val="en-US"/>
              </w:rPr>
              <w:t xml:space="preserve">Students use evidence they have generated and </w:t>
            </w:r>
            <w:proofErr w:type="spellStart"/>
            <w:r w:rsidRPr="005075BB">
              <w:rPr>
                <w:rStyle w:val="apple-converted-space"/>
                <w:rFonts w:ascii="Calibri" w:hAnsi="Calibri"/>
                <w:sz w:val="20"/>
                <w:szCs w:val="20"/>
                <w:lang w:val="en-US"/>
              </w:rPr>
              <w:t>analysed</w:t>
            </w:r>
            <w:proofErr w:type="spellEnd"/>
            <w:r w:rsidRPr="005075BB">
              <w:rPr>
                <w:rStyle w:val="apple-converted-space"/>
                <w:rFonts w:ascii="Calibri" w:hAnsi="Calibri"/>
                <w:sz w:val="20"/>
                <w:szCs w:val="20"/>
                <w:lang w:val="en-US"/>
              </w:rPr>
              <w:t xml:space="preserve"> to consider </w:t>
            </w:r>
            <w:r w:rsidRPr="005075BB">
              <w:rPr>
                <w:rStyle w:val="apple-converted-space"/>
                <w:rFonts w:ascii="Calibri" w:hAnsi="Calibri"/>
                <w:color w:val="00B0F0"/>
                <w:sz w:val="20"/>
                <w:szCs w:val="20"/>
                <w:u w:color="00B0F0"/>
                <w:lang w:val="en-US"/>
              </w:rPr>
              <w:t>possibilities</w:t>
            </w:r>
            <w:r w:rsidRPr="005075BB">
              <w:rPr>
                <w:rStyle w:val="apple-converted-space"/>
                <w:rFonts w:ascii="Calibri" w:hAnsi="Calibri"/>
                <w:sz w:val="20"/>
                <w:szCs w:val="20"/>
                <w:lang w:val="en-US"/>
              </w:rPr>
              <w:t xml:space="preserve"> for explanations that are original to them. They use argumentation and </w:t>
            </w:r>
            <w:r w:rsidRPr="005075BB">
              <w:rPr>
                <w:rStyle w:val="apple-converted-space"/>
                <w:rFonts w:ascii="Calibri" w:hAnsi="Calibri"/>
                <w:color w:val="00B0F0"/>
                <w:sz w:val="20"/>
                <w:szCs w:val="20"/>
                <w:u w:color="00B0F0"/>
                <w:lang w:val="en-US"/>
              </w:rPr>
              <w:t>dialogue</w:t>
            </w:r>
            <w:r w:rsidRPr="005075BB">
              <w:rPr>
                <w:rStyle w:val="apple-converted-space"/>
                <w:rFonts w:ascii="Calibri" w:hAnsi="Calibri"/>
                <w:sz w:val="20"/>
                <w:szCs w:val="20"/>
                <w:lang w:val="en-US"/>
              </w:rPr>
              <w:t xml:space="preserve"> to decide on the relative merits of the explanations they formulate, </w:t>
            </w:r>
            <w:r w:rsidRPr="005075BB">
              <w:rPr>
                <w:rStyle w:val="apple-converted-space"/>
                <w:rFonts w:ascii="Calibri" w:hAnsi="Calibri"/>
                <w:color w:val="00B0F0"/>
                <w:sz w:val="20"/>
                <w:szCs w:val="20"/>
                <w:u w:color="00B0F0"/>
                <w:lang w:val="en-US"/>
              </w:rPr>
              <w:t>playing</w:t>
            </w:r>
            <w:r w:rsidRPr="005075BB">
              <w:rPr>
                <w:rStyle w:val="apple-converted-space"/>
                <w:rFonts w:ascii="Calibri" w:hAnsi="Calibri"/>
                <w:sz w:val="20"/>
                <w:szCs w:val="20"/>
                <w:lang w:val="en-US"/>
              </w:rPr>
              <w:t xml:space="preserve"> with ideas.  </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BC1D7AC" w14:textId="77777777" w:rsidR="00CB633D" w:rsidRPr="005075BB" w:rsidRDefault="00CB633D">
            <w:pPr>
              <w:pStyle w:val="Body"/>
              <w:widowControl w:val="0"/>
              <w:tabs>
                <w:tab w:val="left" w:pos="4270"/>
              </w:tabs>
              <w:rPr>
                <w:rFonts w:ascii="Calibri" w:hAnsi="Calibri"/>
              </w:rPr>
            </w:pPr>
            <w:r w:rsidRPr="005075BB">
              <w:rPr>
                <w:rStyle w:val="apple-converted-space"/>
                <w:rFonts w:ascii="Calibri" w:hAnsi="Calibri"/>
                <w:sz w:val="18"/>
                <w:szCs w:val="18"/>
                <w:lang w:val="en-US"/>
              </w:rPr>
              <w:t>Students improvise on dance, explaining the reasons for their choices of moves. The choreography is linked to the properties and characteristics of particles.</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2F34F75" w14:textId="77777777" w:rsidR="00CB633D" w:rsidRDefault="00CB633D">
            <w:pPr>
              <w:tabs>
                <w:tab w:val="left" w:pos="4270"/>
              </w:tabs>
              <w:spacing w:before="120" w:after="60" w:line="288" w:lineRule="auto"/>
              <w:jc w:val="both"/>
              <w:rPr>
                <w:rFonts w:ascii="Calibri" w:eastAsia="Calibri" w:hAnsi="Calibri" w:cs="Calibri"/>
                <w:color w:val="000000"/>
                <w:sz w:val="18"/>
                <w:szCs w:val="18"/>
                <w:u w:color="000000"/>
              </w:rPr>
            </w:pPr>
            <w:r>
              <w:rPr>
                <w:rFonts w:ascii="Calibri" w:eastAsia="Calibri" w:hAnsi="Calibri" w:cs="Calibri"/>
                <w:color w:val="000000"/>
                <w:sz w:val="18"/>
                <w:szCs w:val="18"/>
                <w:u w:color="000000"/>
              </w:rPr>
              <w:t>Teachers/ artists</w:t>
            </w:r>
          </w:p>
          <w:p w14:paraId="167BA72C" w14:textId="1B3BF7D3" w:rsidR="00CB633D" w:rsidRPr="00D62EEE" w:rsidRDefault="00CB633D">
            <w:pPr>
              <w:tabs>
                <w:tab w:val="left" w:pos="4270"/>
              </w:tabs>
              <w:spacing w:before="120" w:after="60" w:line="288" w:lineRule="auto"/>
              <w:jc w:val="both"/>
              <w:rPr>
                <w:rFonts w:ascii="Calibri" w:eastAsia="Calibri" w:hAnsi="Calibri" w:cs="Calibri"/>
                <w:color w:val="000000"/>
                <w:sz w:val="18"/>
                <w:szCs w:val="18"/>
                <w:u w:color="000000"/>
              </w:rPr>
            </w:pPr>
            <w:r>
              <w:rPr>
                <w:rFonts w:ascii="Calibri" w:eastAsia="Calibri" w:hAnsi="Calibri" w:cs="Calibri"/>
                <w:color w:val="000000"/>
                <w:sz w:val="18"/>
                <w:szCs w:val="18"/>
                <w:u w:color="000000"/>
              </w:rPr>
              <w:t>facilitate and support</w:t>
            </w:r>
            <w:r w:rsidRPr="005075BB">
              <w:rPr>
                <w:rFonts w:ascii="Calibri" w:eastAsia="Calibri" w:hAnsi="Calibri" w:cs="Calibri"/>
                <w:color w:val="000000"/>
                <w:sz w:val="18"/>
                <w:szCs w:val="18"/>
                <w:u w:color="000000"/>
              </w:rPr>
              <w:t xml:space="preserve"> as required</w:t>
            </w:r>
            <w:r>
              <w:rPr>
                <w:rFonts w:ascii="Tahoma" w:eastAsia="Calibri" w:hAnsi="Tahoma" w:cs="Calibri"/>
                <w:color w:val="000000"/>
                <w:sz w:val="18"/>
                <w:szCs w:val="18"/>
                <w:u w:color="00000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0C8F39D" w14:textId="4D2C2C8B" w:rsidR="00CB633D" w:rsidRPr="005075BB" w:rsidRDefault="00CB633D">
            <w:pPr>
              <w:spacing w:before="120" w:after="60" w:line="288" w:lineRule="auto"/>
              <w:jc w:val="both"/>
              <w:rPr>
                <w:rFonts w:ascii="Calibri" w:hAnsi="Calibri"/>
              </w:rPr>
            </w:pPr>
            <w:r w:rsidRPr="005075BB">
              <w:rPr>
                <w:rFonts w:ascii="Calibri" w:eastAsia="Calibri" w:hAnsi="Calibri" w:cs="Calibri"/>
                <w:color w:val="000000"/>
                <w:sz w:val="18"/>
                <w:szCs w:val="18"/>
                <w:u w:color="000000"/>
              </w:rPr>
              <w:t>Students use imagination and creativity in expressing p</w:t>
            </w:r>
            <w:r>
              <w:rPr>
                <w:rFonts w:ascii="Calibri" w:eastAsia="Calibri" w:hAnsi="Calibri" w:cs="Calibri"/>
                <w:color w:val="000000"/>
                <w:sz w:val="18"/>
                <w:szCs w:val="18"/>
                <w:u w:color="000000"/>
              </w:rPr>
              <w:t>article properties through various fine art techniques and approaches</w:t>
            </w:r>
            <w:r w:rsidRPr="005075BB">
              <w:rPr>
                <w:rFonts w:ascii="Calibri" w:eastAsia="Calibri" w:hAnsi="Calibri" w:cs="Calibri"/>
                <w:color w:val="000000"/>
                <w:sz w:val="18"/>
                <w:szCs w:val="18"/>
                <w:u w:color="000000"/>
              </w:rPr>
              <w:t>.</w:t>
            </w:r>
          </w:p>
        </w:tc>
      </w:tr>
      <w:tr w:rsidR="00CB633D" w14:paraId="658C21F7" w14:textId="77777777" w:rsidTr="00B15ABF">
        <w:trPr>
          <w:trHeight w:val="3926"/>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2975AD" w14:textId="77777777" w:rsidR="00CB633D" w:rsidRPr="005075BB" w:rsidRDefault="00CB633D">
            <w:pPr>
              <w:pStyle w:val="Body"/>
              <w:tabs>
                <w:tab w:val="left" w:pos="4270"/>
              </w:tabs>
              <w:rPr>
                <w:rStyle w:val="apple-converted-space"/>
                <w:rFonts w:ascii="Calibri" w:hAnsi="Calibri"/>
                <w:b/>
                <w:bCs/>
                <w:sz w:val="20"/>
                <w:szCs w:val="20"/>
              </w:rPr>
            </w:pPr>
            <w:r w:rsidRPr="005075BB">
              <w:rPr>
                <w:rStyle w:val="apple-converted-space"/>
                <w:rFonts w:ascii="Calibri" w:hAnsi="Calibri"/>
                <w:b/>
                <w:bCs/>
                <w:sz w:val="20"/>
                <w:szCs w:val="20"/>
                <w:lang w:val="en-US"/>
              </w:rPr>
              <w:lastRenderedPageBreak/>
              <w:t>Phase 5:</w:t>
            </w:r>
          </w:p>
          <w:p w14:paraId="28945434" w14:textId="77777777" w:rsidR="00CB633D" w:rsidRPr="005075BB" w:rsidRDefault="00CB633D">
            <w:pPr>
              <w:pStyle w:val="Body"/>
              <w:tabs>
                <w:tab w:val="left" w:pos="4270"/>
              </w:tabs>
              <w:rPr>
                <w:rStyle w:val="apple-converted-space"/>
                <w:rFonts w:ascii="Calibri" w:hAnsi="Calibri"/>
                <w:sz w:val="20"/>
                <w:szCs w:val="20"/>
                <w:lang w:val="en-US"/>
              </w:rPr>
            </w:pPr>
          </w:p>
          <w:p w14:paraId="5D6F0703" w14:textId="77777777" w:rsidR="00CB633D" w:rsidRDefault="00CB633D">
            <w:pPr>
              <w:pStyle w:val="Body"/>
              <w:tabs>
                <w:tab w:val="left" w:pos="4270"/>
              </w:tabs>
            </w:pPr>
            <w:r w:rsidRPr="005075BB">
              <w:rPr>
                <w:rStyle w:val="apple-converted-space"/>
                <w:rFonts w:ascii="Calibri" w:hAnsi="Calibri"/>
                <w:b/>
                <w:bCs/>
                <w:sz w:val="20"/>
                <w:szCs w:val="20"/>
                <w:lang w:val="en-US"/>
              </w:rPr>
              <w:t xml:space="preserve">CONNECT: </w:t>
            </w:r>
            <w:r w:rsidRPr="005075BB">
              <w:rPr>
                <w:rStyle w:val="apple-converted-space"/>
                <w:rFonts w:ascii="Calibri" w:hAnsi="Calibri"/>
                <w:sz w:val="20"/>
                <w:szCs w:val="20"/>
                <w:lang w:val="en-US"/>
              </w:rPr>
              <w:t>students connect explanations to scientific knowledge</w:t>
            </w:r>
          </w:p>
        </w:tc>
        <w:tc>
          <w:tcPr>
            <w:tcW w:w="3377"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6CD9CE" w14:textId="77777777" w:rsidR="00CB633D" w:rsidRPr="005075BB" w:rsidRDefault="00CB633D">
            <w:pPr>
              <w:pStyle w:val="Body"/>
              <w:tabs>
                <w:tab w:val="left" w:pos="4270"/>
              </w:tabs>
              <w:rPr>
                <w:rFonts w:ascii="Calibri" w:hAnsi="Calibri"/>
              </w:rPr>
            </w:pPr>
            <w:r w:rsidRPr="005075BB">
              <w:rPr>
                <w:rStyle w:val="apple-converted-space"/>
                <w:rFonts w:ascii="Calibri" w:hAnsi="Calibri"/>
                <w:sz w:val="20"/>
                <w:szCs w:val="20"/>
                <w:lang w:val="en-US"/>
              </w:rPr>
              <w:t xml:space="preserve">Students connect their explanations with scientific knowledge, using </w:t>
            </w:r>
            <w:r w:rsidRPr="005075BB">
              <w:rPr>
                <w:rStyle w:val="apple-converted-space"/>
                <w:rFonts w:ascii="Calibri" w:hAnsi="Calibri"/>
                <w:color w:val="00B0F0"/>
                <w:sz w:val="20"/>
                <w:szCs w:val="20"/>
                <w:u w:color="00B0F0"/>
                <w:lang w:val="en-US"/>
              </w:rPr>
              <w:t xml:space="preserve">different ways of thinking and knowing </w:t>
            </w:r>
            <w:r w:rsidRPr="005075BB">
              <w:rPr>
                <w:rStyle w:val="apple-converted-space"/>
                <w:rFonts w:ascii="Calibri" w:hAnsi="Calibri"/>
                <w:sz w:val="20"/>
                <w:szCs w:val="20"/>
                <w:lang w:val="en-US"/>
              </w:rPr>
              <w:t>(‘knowing that’, ‘knowing how’, and ‘knowing this’) to relate their ideas to both disciplinary knowledge and to</w:t>
            </w:r>
            <w:r w:rsidRPr="005075BB">
              <w:rPr>
                <w:rStyle w:val="apple-converted-space"/>
                <w:rFonts w:ascii="Calibri" w:hAnsi="Calibri"/>
                <w:color w:val="00B0F0"/>
                <w:sz w:val="20"/>
                <w:szCs w:val="20"/>
                <w:u w:color="00B0F0"/>
                <w:lang w:val="en-US"/>
              </w:rPr>
              <w:t xml:space="preserve"> interdisciplinary </w:t>
            </w:r>
            <w:r w:rsidRPr="005075BB">
              <w:rPr>
                <w:rStyle w:val="apple-converted-space"/>
                <w:rFonts w:ascii="Calibri" w:hAnsi="Calibri"/>
                <w:sz w:val="20"/>
                <w:szCs w:val="20"/>
                <w:lang w:val="en-US"/>
              </w:rPr>
              <w:t>knowledge to understand the origin of their ideas and reflect on the strength of their evidence and explanations in relation to the original question.</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5EC73E6" w14:textId="77777777" w:rsidR="00CB633D" w:rsidRPr="005075BB" w:rsidRDefault="00CB633D">
            <w:pPr>
              <w:tabs>
                <w:tab w:val="left" w:pos="4270"/>
              </w:tabs>
              <w:spacing w:before="120" w:after="60" w:line="288" w:lineRule="auto"/>
              <w:jc w:val="both"/>
              <w:rPr>
                <w:rFonts w:ascii="Calibri" w:hAnsi="Calibri"/>
              </w:rPr>
            </w:pPr>
            <w:r w:rsidRPr="005075BB">
              <w:rPr>
                <w:rFonts w:ascii="Calibri" w:eastAsia="Calibri" w:hAnsi="Calibri" w:cs="Calibri"/>
                <w:color w:val="000000"/>
                <w:sz w:val="18"/>
                <w:szCs w:val="18"/>
                <w:u w:color="000000"/>
              </w:rPr>
              <w:t>Students explore the topic using connections with familiar concepts from other disciplines (e.g. family connections)</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B8FBFEF" w14:textId="6549F9F8" w:rsidR="00CB633D" w:rsidRDefault="00CB633D">
            <w:pPr>
              <w:pStyle w:val="BodyA"/>
              <w:tabs>
                <w:tab w:val="left" w:pos="4270"/>
              </w:tabs>
              <w:spacing w:before="0" w:after="0" w:line="240" w:lineRule="auto"/>
              <w:jc w:val="left"/>
              <w:rPr>
                <w:rStyle w:val="apple-converted-space"/>
                <w:rFonts w:ascii="Calibri" w:eastAsia="Calibri" w:hAnsi="Calibri" w:cs="Calibri"/>
                <w:sz w:val="18"/>
                <w:szCs w:val="18"/>
              </w:rPr>
            </w:pPr>
            <w:r>
              <w:rPr>
                <w:rStyle w:val="apple-converted-space"/>
                <w:rFonts w:ascii="Calibri" w:eastAsia="Calibri" w:hAnsi="Calibri" w:cs="Calibri"/>
                <w:sz w:val="18"/>
                <w:szCs w:val="18"/>
              </w:rPr>
              <w:t>Teachers/</w:t>
            </w:r>
          </w:p>
          <w:p w14:paraId="0B272403" w14:textId="101C430B" w:rsidR="00CB633D" w:rsidRDefault="00CB633D">
            <w:pPr>
              <w:pStyle w:val="BodyA"/>
              <w:tabs>
                <w:tab w:val="left" w:pos="4270"/>
              </w:tabs>
              <w:spacing w:before="0" w:after="0" w:line="240" w:lineRule="auto"/>
              <w:jc w:val="left"/>
            </w:pPr>
            <w:r>
              <w:rPr>
                <w:rStyle w:val="apple-converted-space"/>
                <w:rFonts w:ascii="Calibri" w:eastAsia="Calibri" w:hAnsi="Calibri" w:cs="Calibri"/>
                <w:sz w:val="18"/>
                <w:szCs w:val="18"/>
              </w:rPr>
              <w:t>Artists facilitate and support as required.</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779D3877" w14:textId="1D3EA03C" w:rsidR="00CB633D" w:rsidRPr="005075BB" w:rsidRDefault="00CB633D">
            <w:pPr>
              <w:spacing w:before="120" w:after="60" w:line="288" w:lineRule="auto"/>
              <w:jc w:val="both"/>
              <w:rPr>
                <w:rFonts w:ascii="Calibri" w:hAnsi="Calibri"/>
              </w:rPr>
            </w:pPr>
            <w:r w:rsidRPr="005075BB">
              <w:rPr>
                <w:rFonts w:ascii="Calibri" w:eastAsia="Calibri" w:hAnsi="Calibri" w:cs="Calibri"/>
                <w:color w:val="000000"/>
                <w:sz w:val="18"/>
                <w:szCs w:val="18"/>
                <w:u w:color="000000"/>
              </w:rPr>
              <w:t>Creativity in making analogies an</w:t>
            </w:r>
            <w:r>
              <w:rPr>
                <w:rFonts w:ascii="Calibri" w:eastAsia="Calibri" w:hAnsi="Calibri" w:cs="Calibri"/>
                <w:color w:val="000000"/>
                <w:sz w:val="18"/>
                <w:szCs w:val="18"/>
                <w:u w:color="000000"/>
              </w:rPr>
              <w:t>d connections between fine art techniques and approaches</w:t>
            </w:r>
            <w:r w:rsidRPr="005075BB">
              <w:rPr>
                <w:rFonts w:ascii="Calibri" w:eastAsia="Calibri" w:hAnsi="Calibri" w:cs="Calibri"/>
                <w:color w:val="000000"/>
                <w:sz w:val="18"/>
                <w:szCs w:val="18"/>
                <w:u w:color="000000"/>
              </w:rPr>
              <w:t xml:space="preserve"> and particle characteristics</w:t>
            </w:r>
            <w:r>
              <w:rPr>
                <w:rFonts w:ascii="Calibri" w:eastAsia="Calibri" w:hAnsi="Calibri" w:cs="Calibri"/>
                <w:color w:val="000000"/>
                <w:sz w:val="18"/>
                <w:szCs w:val="18"/>
                <w:u w:color="000000"/>
              </w:rPr>
              <w:t>.</w:t>
            </w:r>
          </w:p>
        </w:tc>
      </w:tr>
      <w:tr w:rsidR="00CB633D" w14:paraId="502ADA79" w14:textId="77777777" w:rsidTr="00B15ABF">
        <w:trPr>
          <w:trHeight w:val="3686"/>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0000EF" w14:textId="77777777" w:rsidR="00CB633D" w:rsidRDefault="00CB633D">
            <w:pPr>
              <w:pStyle w:val="Body"/>
              <w:tabs>
                <w:tab w:val="left" w:pos="4270"/>
              </w:tabs>
              <w:rPr>
                <w:rStyle w:val="apple-converted-space"/>
                <w:b/>
                <w:bCs/>
                <w:sz w:val="20"/>
                <w:szCs w:val="20"/>
              </w:rPr>
            </w:pPr>
            <w:r>
              <w:rPr>
                <w:rStyle w:val="apple-converted-space"/>
                <w:b/>
                <w:bCs/>
                <w:sz w:val="20"/>
                <w:szCs w:val="20"/>
                <w:lang w:val="en-US"/>
              </w:rPr>
              <w:t>Phase 6:</w:t>
            </w:r>
          </w:p>
          <w:p w14:paraId="3730A27F" w14:textId="77777777" w:rsidR="00CB633D" w:rsidRDefault="00CB633D">
            <w:pPr>
              <w:pStyle w:val="Body"/>
              <w:tabs>
                <w:tab w:val="left" w:pos="4270"/>
              </w:tabs>
              <w:rPr>
                <w:rStyle w:val="apple-converted-space"/>
                <w:sz w:val="20"/>
                <w:szCs w:val="20"/>
                <w:lang w:val="en-US"/>
              </w:rPr>
            </w:pPr>
          </w:p>
          <w:p w14:paraId="5FD6BB86" w14:textId="77777777" w:rsidR="00CB633D" w:rsidRPr="00E429D7" w:rsidRDefault="00CB633D">
            <w:pPr>
              <w:pStyle w:val="Body"/>
              <w:tabs>
                <w:tab w:val="left" w:pos="4270"/>
              </w:tabs>
              <w:rPr>
                <w:rFonts w:ascii="Calibri" w:hAnsi="Calibri"/>
              </w:rPr>
            </w:pPr>
            <w:r w:rsidRPr="00E429D7">
              <w:rPr>
                <w:rStyle w:val="apple-converted-space"/>
                <w:rFonts w:ascii="Calibri" w:hAnsi="Calibri"/>
                <w:b/>
                <w:bCs/>
                <w:sz w:val="18"/>
                <w:szCs w:val="18"/>
                <w:lang w:val="en-US"/>
              </w:rPr>
              <w:t>COMMUNICATE:</w:t>
            </w:r>
            <w:r w:rsidRPr="00E429D7">
              <w:rPr>
                <w:rStyle w:val="apple-converted-space"/>
                <w:rFonts w:ascii="Calibri" w:hAnsi="Calibri"/>
                <w:sz w:val="20"/>
                <w:szCs w:val="20"/>
                <w:lang w:val="en-US"/>
              </w:rPr>
              <w:t xml:space="preserve"> students communicate and justify explanation</w:t>
            </w:r>
          </w:p>
        </w:tc>
        <w:tc>
          <w:tcPr>
            <w:tcW w:w="3377"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BE4F845" w14:textId="77777777" w:rsidR="00CB633D" w:rsidRPr="00E429D7" w:rsidRDefault="00CB633D">
            <w:pPr>
              <w:pStyle w:val="Body"/>
              <w:tabs>
                <w:tab w:val="left" w:pos="4270"/>
              </w:tabs>
              <w:rPr>
                <w:rFonts w:ascii="Calibri" w:hAnsi="Calibri"/>
              </w:rPr>
            </w:pPr>
            <w:r w:rsidRPr="00E429D7">
              <w:rPr>
                <w:rStyle w:val="apple-converted-space"/>
                <w:rFonts w:ascii="Calibri" w:hAnsi="Calibri"/>
                <w:sz w:val="20"/>
                <w:szCs w:val="20"/>
                <w:lang w:val="en-US"/>
              </w:rPr>
              <w:t xml:space="preserve">Communication of </w:t>
            </w:r>
            <w:r w:rsidRPr="00E429D7">
              <w:rPr>
                <w:rStyle w:val="apple-converted-space"/>
                <w:rFonts w:ascii="Calibri" w:hAnsi="Calibri"/>
                <w:color w:val="00B0F0"/>
                <w:sz w:val="20"/>
                <w:szCs w:val="20"/>
                <w:u w:color="00B0F0"/>
                <w:lang w:val="en-US"/>
              </w:rPr>
              <w:t>possibilities</w:t>
            </w:r>
            <w:r w:rsidRPr="00E429D7">
              <w:rPr>
                <w:rStyle w:val="apple-converted-space"/>
                <w:rFonts w:ascii="Calibri" w:hAnsi="Calibri"/>
                <w:sz w:val="20"/>
                <w:szCs w:val="20"/>
                <w:lang w:val="en-US"/>
              </w:rPr>
              <w:t>, ideas and justifications through</w:t>
            </w:r>
            <w:r w:rsidRPr="00E429D7">
              <w:rPr>
                <w:rStyle w:val="apple-converted-space"/>
                <w:rFonts w:ascii="Calibri" w:hAnsi="Calibri"/>
                <w:color w:val="00B0F0"/>
                <w:sz w:val="20"/>
                <w:szCs w:val="20"/>
                <w:u w:color="00B0F0"/>
                <w:lang w:val="en-US"/>
              </w:rPr>
              <w:t xml:space="preserve"> dialogue </w:t>
            </w:r>
            <w:r w:rsidRPr="00E429D7">
              <w:rPr>
                <w:rStyle w:val="apple-converted-space"/>
                <w:rFonts w:ascii="Calibri" w:hAnsi="Calibri"/>
                <w:sz w:val="20"/>
                <w:szCs w:val="20"/>
                <w:lang w:val="en-US"/>
              </w:rPr>
              <w:t xml:space="preserve">with other students, with science educators, and with professional scientists offer students the chance to test their new thinking and experience and be </w:t>
            </w:r>
            <w:r w:rsidRPr="00E429D7">
              <w:rPr>
                <w:rStyle w:val="apple-converted-space"/>
                <w:rFonts w:ascii="Calibri" w:hAnsi="Calibri"/>
                <w:color w:val="00B0F0"/>
                <w:sz w:val="20"/>
                <w:szCs w:val="20"/>
                <w:u w:color="00B0F0"/>
                <w:lang w:val="en-US"/>
              </w:rPr>
              <w:t xml:space="preserve">immersed </w:t>
            </w:r>
            <w:r w:rsidRPr="00E429D7">
              <w:rPr>
                <w:rStyle w:val="apple-converted-space"/>
                <w:rFonts w:ascii="Calibri" w:hAnsi="Calibri"/>
                <w:sz w:val="20"/>
                <w:szCs w:val="20"/>
                <w:lang w:val="en-US"/>
              </w:rPr>
              <w:t xml:space="preserve">in a key part of the scientific process. Such communication is crucial to an </w:t>
            </w:r>
            <w:r w:rsidRPr="00E429D7">
              <w:rPr>
                <w:rStyle w:val="apple-converted-space"/>
                <w:rFonts w:ascii="Calibri" w:hAnsi="Calibri"/>
                <w:color w:val="00B0F0"/>
                <w:sz w:val="20"/>
                <w:szCs w:val="20"/>
                <w:u w:color="00B0F0"/>
                <w:lang w:val="en-US"/>
              </w:rPr>
              <w:t xml:space="preserve">ethical </w:t>
            </w:r>
            <w:r w:rsidRPr="00E429D7">
              <w:rPr>
                <w:rStyle w:val="apple-converted-space"/>
                <w:rFonts w:ascii="Calibri" w:hAnsi="Calibri"/>
                <w:sz w:val="20"/>
                <w:szCs w:val="20"/>
                <w:lang w:val="en-US"/>
              </w:rPr>
              <w:t>approach to working scientifically.</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153AD2" w14:textId="77777777" w:rsidR="00CB633D" w:rsidRPr="00E429D7" w:rsidRDefault="00CB633D">
            <w:pPr>
              <w:tabs>
                <w:tab w:val="left" w:pos="4270"/>
              </w:tabs>
              <w:spacing w:before="120" w:after="60" w:line="288" w:lineRule="auto"/>
              <w:jc w:val="both"/>
              <w:rPr>
                <w:rFonts w:ascii="Calibri" w:hAnsi="Calibri"/>
              </w:rPr>
            </w:pPr>
            <w:r w:rsidRPr="00E429D7">
              <w:rPr>
                <w:rFonts w:ascii="Calibri" w:eastAsia="Calibri" w:hAnsi="Calibri" w:cs="Calibri"/>
                <w:color w:val="000000"/>
                <w:sz w:val="18"/>
                <w:szCs w:val="18"/>
                <w:u w:color="000000"/>
              </w:rPr>
              <w:t xml:space="preserve">Students </w:t>
            </w:r>
          </w:p>
          <w:p w14:paraId="0B7E5645" w14:textId="77777777" w:rsidR="00CB633D" w:rsidRPr="00E429D7" w:rsidRDefault="00CB633D">
            <w:pPr>
              <w:tabs>
                <w:tab w:val="left" w:pos="4270"/>
              </w:tabs>
              <w:spacing w:before="120" w:after="60" w:line="288" w:lineRule="auto"/>
              <w:jc w:val="both"/>
              <w:rPr>
                <w:rFonts w:ascii="Calibri" w:hAnsi="Calibri"/>
              </w:rPr>
            </w:pPr>
            <w:r w:rsidRPr="00E429D7">
              <w:rPr>
                <w:rFonts w:ascii="Calibri" w:eastAsia="Calibri" w:hAnsi="Calibri" w:cs="Calibri"/>
                <w:color w:val="000000"/>
                <w:sz w:val="18"/>
                <w:szCs w:val="18"/>
                <w:u w:color="000000"/>
              </w:rPr>
              <w:t xml:space="preserve">present </w:t>
            </w:r>
            <w:proofErr w:type="gramStart"/>
            <w:r w:rsidRPr="00E429D7">
              <w:rPr>
                <w:rFonts w:ascii="Calibri" w:eastAsia="Calibri" w:hAnsi="Calibri" w:cs="Calibri"/>
                <w:color w:val="000000"/>
                <w:sz w:val="18"/>
                <w:szCs w:val="18"/>
                <w:u w:color="000000"/>
              </w:rPr>
              <w:t>their</w:t>
            </w:r>
            <w:proofErr w:type="gramEnd"/>
            <w:r w:rsidRPr="00E429D7">
              <w:rPr>
                <w:rFonts w:ascii="Calibri" w:eastAsia="Calibri" w:hAnsi="Calibri" w:cs="Calibri"/>
                <w:color w:val="000000"/>
                <w:sz w:val="18"/>
                <w:szCs w:val="18"/>
                <w:u w:color="000000"/>
              </w:rPr>
              <w:t xml:space="preserve"> </w:t>
            </w:r>
          </w:p>
          <w:p w14:paraId="54B016BC" w14:textId="164D81FF" w:rsidR="00CB633D" w:rsidRPr="00E429D7" w:rsidRDefault="00CB633D">
            <w:pPr>
              <w:tabs>
                <w:tab w:val="left" w:pos="4270"/>
              </w:tabs>
              <w:spacing w:before="120" w:after="60" w:line="288" w:lineRule="auto"/>
              <w:jc w:val="both"/>
              <w:rPr>
                <w:rFonts w:ascii="Calibri" w:eastAsia="Calibri" w:hAnsi="Calibri" w:cs="Calibri"/>
                <w:color w:val="000000"/>
                <w:sz w:val="18"/>
                <w:szCs w:val="18"/>
                <w:u w:color="000000"/>
              </w:rPr>
            </w:pPr>
            <w:r>
              <w:rPr>
                <w:rFonts w:ascii="Calibri" w:eastAsia="Calibri" w:hAnsi="Calibri" w:cs="Calibri"/>
                <w:color w:val="000000"/>
                <w:sz w:val="18"/>
                <w:szCs w:val="18"/>
                <w:u w:color="000000"/>
              </w:rPr>
              <w:t>artwork, for critique by fellow</w:t>
            </w:r>
          </w:p>
          <w:p w14:paraId="43ED7045" w14:textId="02651347" w:rsidR="00CB633D" w:rsidRPr="00E429D7" w:rsidRDefault="00CB633D">
            <w:pPr>
              <w:tabs>
                <w:tab w:val="left" w:pos="4270"/>
              </w:tabs>
              <w:spacing w:before="120" w:after="60" w:line="288" w:lineRule="auto"/>
              <w:jc w:val="both"/>
              <w:rPr>
                <w:rFonts w:ascii="Calibri" w:hAnsi="Calibri"/>
              </w:rPr>
            </w:pPr>
            <w:r w:rsidRPr="00E429D7">
              <w:rPr>
                <w:rFonts w:ascii="Calibri" w:eastAsia="Calibri" w:hAnsi="Calibri" w:cs="Calibri"/>
                <w:color w:val="000000"/>
                <w:sz w:val="18"/>
                <w:szCs w:val="18"/>
                <w:u w:color="000000"/>
              </w:rPr>
              <w:t xml:space="preserve">students and </w:t>
            </w:r>
          </w:p>
          <w:p w14:paraId="06F8E4BB" w14:textId="77777777" w:rsidR="00CB633D" w:rsidRDefault="00CB633D">
            <w:pPr>
              <w:tabs>
                <w:tab w:val="left" w:pos="4270"/>
              </w:tabs>
              <w:spacing w:before="120" w:after="60" w:line="288" w:lineRule="auto"/>
              <w:jc w:val="both"/>
            </w:pPr>
            <w:r w:rsidRPr="00E429D7">
              <w:rPr>
                <w:rFonts w:ascii="Calibri" w:eastAsia="Calibri" w:hAnsi="Calibri" w:cs="Calibri"/>
                <w:color w:val="000000"/>
                <w:sz w:val="18"/>
                <w:szCs w:val="18"/>
                <w:u w:color="000000"/>
              </w:rPr>
              <w:t>teachers</w:t>
            </w:r>
            <w:r>
              <w:rPr>
                <w:rFonts w:ascii="Tahoma" w:eastAsia="Calibri" w:hAnsi="Tahoma" w:cs="Calibri"/>
                <w:color w:val="000000"/>
                <w:sz w:val="18"/>
                <w:szCs w:val="18"/>
                <w:u w:color="000000"/>
              </w:rPr>
              <w:t>.</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2F6085" w14:textId="2D3E897C" w:rsidR="00CB633D" w:rsidRDefault="00CB633D">
            <w:pPr>
              <w:pStyle w:val="BodyA"/>
              <w:tabs>
                <w:tab w:val="left" w:pos="4270"/>
              </w:tabs>
              <w:spacing w:before="0" w:after="0" w:line="240" w:lineRule="auto"/>
              <w:jc w:val="left"/>
              <w:rPr>
                <w:rStyle w:val="apple-converted-space"/>
                <w:rFonts w:ascii="Calibri" w:eastAsia="Calibri" w:hAnsi="Calibri" w:cs="Calibri"/>
                <w:sz w:val="18"/>
                <w:szCs w:val="18"/>
              </w:rPr>
            </w:pPr>
            <w:r>
              <w:rPr>
                <w:rStyle w:val="apple-converted-space"/>
                <w:rFonts w:ascii="Calibri" w:eastAsia="Calibri" w:hAnsi="Calibri" w:cs="Calibri"/>
                <w:sz w:val="18"/>
                <w:szCs w:val="18"/>
              </w:rPr>
              <w:t>Teachers</w:t>
            </w:r>
          </w:p>
          <w:p w14:paraId="156B8F5C" w14:textId="1B3722CB" w:rsidR="00CB633D" w:rsidRDefault="00CB633D">
            <w:pPr>
              <w:pStyle w:val="BodyA"/>
              <w:tabs>
                <w:tab w:val="left" w:pos="4270"/>
              </w:tabs>
              <w:spacing w:before="0" w:after="0" w:line="240" w:lineRule="auto"/>
              <w:jc w:val="left"/>
            </w:pPr>
            <w:r>
              <w:rPr>
                <w:rStyle w:val="apple-converted-space"/>
                <w:rFonts w:ascii="Calibri" w:eastAsia="Calibri" w:hAnsi="Calibri" w:cs="Calibri"/>
                <w:sz w:val="18"/>
                <w:szCs w:val="18"/>
              </w:rPr>
              <w:t>facilitate and supports as required.</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3468822" w14:textId="77777777" w:rsidR="00CB633D" w:rsidRDefault="00CB633D">
            <w:pPr>
              <w:spacing w:before="120" w:after="60" w:line="288" w:lineRule="auto"/>
              <w:jc w:val="both"/>
              <w:rPr>
                <w:rFonts w:ascii="Calibri" w:eastAsia="Calibri" w:hAnsi="Calibri" w:cs="Calibri"/>
                <w:color w:val="000000"/>
                <w:sz w:val="18"/>
                <w:szCs w:val="18"/>
                <w:u w:color="000000"/>
              </w:rPr>
            </w:pPr>
            <w:r w:rsidRPr="00E429D7">
              <w:rPr>
                <w:rFonts w:ascii="Calibri" w:eastAsia="Calibri" w:hAnsi="Calibri" w:cs="Calibri"/>
                <w:color w:val="000000"/>
                <w:sz w:val="18"/>
                <w:szCs w:val="18"/>
                <w:u w:color="000000"/>
              </w:rPr>
              <w:t>Students present artwork in critique to the group and teachers.</w:t>
            </w:r>
          </w:p>
          <w:p w14:paraId="1ED328D4" w14:textId="77777777" w:rsidR="00CB633D" w:rsidRDefault="00CB633D">
            <w:pPr>
              <w:spacing w:before="120" w:after="60" w:line="288" w:lineRule="auto"/>
              <w:jc w:val="both"/>
              <w:rPr>
                <w:rFonts w:ascii="Calibri" w:eastAsia="Calibri" w:hAnsi="Calibri" w:cs="Calibri"/>
                <w:color w:val="000000"/>
                <w:sz w:val="18"/>
                <w:szCs w:val="18"/>
                <w:u w:color="000000"/>
              </w:rPr>
            </w:pPr>
            <w:r>
              <w:rPr>
                <w:rFonts w:ascii="Calibri" w:eastAsia="Calibri" w:hAnsi="Calibri" w:cs="Calibri"/>
                <w:color w:val="000000"/>
                <w:sz w:val="18"/>
                <w:szCs w:val="18"/>
                <w:u w:color="000000"/>
              </w:rPr>
              <w:t>Students to document work photographically yes they have the appropriate Mobile phones.</w:t>
            </w:r>
          </w:p>
          <w:p w14:paraId="5A678374" w14:textId="25D1FE8C" w:rsidR="00CB633D" w:rsidRPr="00E429D7" w:rsidRDefault="00CB633D">
            <w:pPr>
              <w:spacing w:before="120" w:after="60" w:line="288" w:lineRule="auto"/>
              <w:jc w:val="both"/>
              <w:rPr>
                <w:rFonts w:ascii="Calibri" w:hAnsi="Calibri"/>
              </w:rPr>
            </w:pPr>
            <w:r>
              <w:rPr>
                <w:rFonts w:ascii="Calibri" w:eastAsia="Calibri" w:hAnsi="Calibri" w:cs="Calibri"/>
                <w:color w:val="000000"/>
                <w:sz w:val="18"/>
                <w:szCs w:val="18"/>
                <w:u w:color="000000"/>
              </w:rPr>
              <w:t>Teachers will photograph work and make available on online platforms</w:t>
            </w:r>
          </w:p>
        </w:tc>
      </w:tr>
      <w:tr w:rsidR="00CB633D" w14:paraId="3D8CE002" w14:textId="77777777" w:rsidTr="00B15ABF">
        <w:trPr>
          <w:trHeight w:val="4190"/>
        </w:trPr>
        <w:tc>
          <w:tcPr>
            <w:tcW w:w="14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0C2BED" w14:textId="77777777" w:rsidR="00CB633D" w:rsidRPr="00E429D7" w:rsidRDefault="00CB633D">
            <w:pPr>
              <w:pStyle w:val="Body"/>
              <w:tabs>
                <w:tab w:val="left" w:pos="4270"/>
              </w:tabs>
              <w:rPr>
                <w:rStyle w:val="apple-converted-space"/>
                <w:rFonts w:ascii="Calibri" w:hAnsi="Calibri"/>
                <w:b/>
                <w:bCs/>
                <w:sz w:val="20"/>
                <w:szCs w:val="20"/>
              </w:rPr>
            </w:pPr>
            <w:r w:rsidRPr="00E429D7">
              <w:rPr>
                <w:rStyle w:val="apple-converted-space"/>
                <w:rFonts w:ascii="Calibri" w:hAnsi="Calibri"/>
                <w:b/>
                <w:bCs/>
                <w:sz w:val="20"/>
                <w:szCs w:val="20"/>
                <w:lang w:val="en-US"/>
              </w:rPr>
              <w:t>Phase 7:</w:t>
            </w:r>
          </w:p>
          <w:p w14:paraId="48FDE004" w14:textId="77777777" w:rsidR="00CB633D" w:rsidRPr="00E429D7" w:rsidRDefault="00CB633D">
            <w:pPr>
              <w:pStyle w:val="Body"/>
              <w:tabs>
                <w:tab w:val="left" w:pos="4270"/>
              </w:tabs>
              <w:rPr>
                <w:rStyle w:val="apple-converted-space"/>
                <w:rFonts w:ascii="Calibri" w:hAnsi="Calibri"/>
                <w:sz w:val="20"/>
                <w:szCs w:val="20"/>
                <w:lang w:val="en-US"/>
              </w:rPr>
            </w:pPr>
          </w:p>
          <w:p w14:paraId="4E87C6C7" w14:textId="77777777" w:rsidR="00CB633D" w:rsidRDefault="00CB633D">
            <w:pPr>
              <w:pStyle w:val="Body"/>
              <w:tabs>
                <w:tab w:val="left" w:pos="4270"/>
              </w:tabs>
            </w:pPr>
            <w:r w:rsidRPr="00E429D7">
              <w:rPr>
                <w:rStyle w:val="apple-converted-space"/>
                <w:rFonts w:ascii="Calibri" w:hAnsi="Calibri"/>
                <w:b/>
                <w:bCs/>
                <w:sz w:val="20"/>
                <w:szCs w:val="20"/>
                <w:lang w:val="en-US"/>
              </w:rPr>
              <w:t>REFLECT:</w:t>
            </w:r>
            <w:r w:rsidRPr="00E429D7">
              <w:rPr>
                <w:rStyle w:val="apple-converted-space"/>
                <w:rFonts w:ascii="Calibri" w:hAnsi="Calibri"/>
                <w:sz w:val="20"/>
                <w:szCs w:val="20"/>
                <w:lang w:val="en-US"/>
              </w:rPr>
              <w:t xml:space="preserve"> students reflect on the inquiry process and their learning</w:t>
            </w:r>
            <w:r>
              <w:rPr>
                <w:rStyle w:val="apple-converted-space"/>
                <w:sz w:val="20"/>
                <w:szCs w:val="20"/>
                <w:lang w:val="en-US"/>
              </w:rPr>
              <w:t xml:space="preserve"> </w:t>
            </w:r>
          </w:p>
        </w:tc>
        <w:tc>
          <w:tcPr>
            <w:tcW w:w="3377" w:type="dxa"/>
            <w:gridSpan w:val="4"/>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9E1AB84" w14:textId="77777777" w:rsidR="00CB633D" w:rsidRPr="00E429D7" w:rsidRDefault="00CB633D">
            <w:pPr>
              <w:pStyle w:val="Body"/>
              <w:tabs>
                <w:tab w:val="left" w:pos="4270"/>
              </w:tabs>
              <w:rPr>
                <w:rFonts w:ascii="Calibri" w:hAnsi="Calibri"/>
              </w:rPr>
            </w:pPr>
            <w:r w:rsidRPr="00E429D7">
              <w:rPr>
                <w:rStyle w:val="apple-converted-space"/>
                <w:rFonts w:ascii="Calibri" w:hAnsi="Calibri"/>
                <w:color w:val="00B0F0"/>
                <w:sz w:val="20"/>
                <w:szCs w:val="20"/>
                <w:u w:color="00B0F0"/>
                <w:lang w:val="en-US"/>
              </w:rPr>
              <w:t xml:space="preserve">Individual, collaborative and community-based </w:t>
            </w:r>
            <w:r w:rsidRPr="00E429D7">
              <w:rPr>
                <w:rStyle w:val="apple-converted-space"/>
                <w:rFonts w:ascii="Calibri" w:hAnsi="Calibri"/>
                <w:sz w:val="20"/>
                <w:szCs w:val="20"/>
                <w:lang w:val="en-US"/>
              </w:rPr>
              <w:t xml:space="preserve">reflective </w:t>
            </w:r>
            <w:r w:rsidRPr="00E429D7">
              <w:rPr>
                <w:rStyle w:val="apple-converted-space"/>
                <w:rFonts w:ascii="Calibri" w:hAnsi="Calibri"/>
                <w:color w:val="00B0F0"/>
                <w:sz w:val="20"/>
                <w:szCs w:val="20"/>
                <w:u w:color="00B0F0"/>
                <w:lang w:val="en-US"/>
              </w:rPr>
              <w:t xml:space="preserve">activity for change </w:t>
            </w:r>
            <w:r w:rsidRPr="00E429D7">
              <w:rPr>
                <w:rStyle w:val="apple-converted-space"/>
                <w:rFonts w:ascii="Calibri" w:hAnsi="Calibri"/>
                <w:sz w:val="20"/>
                <w:szCs w:val="20"/>
                <w:lang w:val="en-US"/>
              </w:rPr>
              <w:t>both consolidates learning and enables students and teachers to balance educational tensions such as that between open-ended inquiry learning and the curriculum and assessment requirements of education.</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17DBE04" w14:textId="642A75DF" w:rsidR="00CB633D" w:rsidRPr="00E429D7" w:rsidRDefault="00CB633D" w:rsidP="00E429D7">
            <w:pPr>
              <w:tabs>
                <w:tab w:val="left" w:pos="4270"/>
              </w:tabs>
              <w:spacing w:before="120" w:after="60" w:line="288" w:lineRule="auto"/>
              <w:jc w:val="both"/>
              <w:rPr>
                <w:rFonts w:ascii="Calibri" w:hAnsi="Calibri"/>
              </w:rPr>
            </w:pPr>
            <w:r>
              <w:rPr>
                <w:rFonts w:ascii="Calibri" w:eastAsia="Calibri" w:hAnsi="Calibri" w:cs="Calibri"/>
                <w:color w:val="000000"/>
                <w:sz w:val="18"/>
                <w:szCs w:val="18"/>
                <w:u w:color="000000"/>
              </w:rPr>
              <w:t>Students discuss their artwork and</w:t>
            </w:r>
            <w:r w:rsidRPr="00E429D7">
              <w:rPr>
                <w:rFonts w:ascii="Calibri" w:eastAsia="Calibri" w:hAnsi="Calibri" w:cs="Calibri"/>
                <w:color w:val="000000"/>
                <w:sz w:val="18"/>
                <w:szCs w:val="18"/>
                <w:u w:color="000000"/>
              </w:rPr>
              <w:t xml:space="preserve"> the new acquired knowledge at the end of the workshop as well as to evaluate the process and learning experience.</w:t>
            </w:r>
          </w:p>
        </w:tc>
        <w:tc>
          <w:tcPr>
            <w:tcW w:w="102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EFA233" w14:textId="0283DED1" w:rsidR="00CB633D" w:rsidRDefault="00CB633D" w:rsidP="00E06941">
            <w:pPr>
              <w:pStyle w:val="BodyA"/>
              <w:tabs>
                <w:tab w:val="left" w:pos="4270"/>
              </w:tabs>
              <w:spacing w:before="0" w:after="0" w:line="240" w:lineRule="auto"/>
              <w:jc w:val="left"/>
            </w:pPr>
            <w:r>
              <w:rPr>
                <w:rStyle w:val="apple-converted-space"/>
                <w:rFonts w:ascii="Calibri" w:eastAsia="Calibri" w:hAnsi="Calibri" w:cs="Calibri"/>
                <w:sz w:val="18"/>
                <w:szCs w:val="18"/>
              </w:rPr>
              <w:t xml:space="preserve">Teachers facilitate the evaluative process for students.  (conclusions to be written in </w:t>
            </w:r>
            <w:r w:rsidR="00E06941">
              <w:rPr>
                <w:rStyle w:val="apple-converted-space"/>
                <w:rFonts w:ascii="Calibri" w:eastAsia="Calibri" w:hAnsi="Calibri" w:cs="Calibri"/>
                <w:sz w:val="18"/>
                <w:szCs w:val="18"/>
              </w:rPr>
              <w:t xml:space="preserve">provided </w:t>
            </w:r>
            <w:r>
              <w:rPr>
                <w:rStyle w:val="apple-converted-space"/>
                <w:rFonts w:ascii="Calibri" w:eastAsia="Calibri" w:hAnsi="Calibri" w:cs="Calibri"/>
                <w:sz w:val="18"/>
                <w:szCs w:val="18"/>
              </w:rPr>
              <w:t>sketchbook</w:t>
            </w:r>
            <w:r w:rsidR="00E06941">
              <w:rPr>
                <w:rStyle w:val="apple-converted-space"/>
                <w:rFonts w:ascii="Calibri" w:eastAsia="Calibri" w:hAnsi="Calibri" w:cs="Calibri"/>
                <w:sz w:val="18"/>
                <w:szCs w:val="18"/>
              </w:rPr>
              <w:t>s</w:t>
            </w:r>
            <w:r>
              <w:rPr>
                <w:rStyle w:val="apple-converted-space"/>
                <w:rFonts w:ascii="Calibri" w:eastAsia="Calibri" w:hAnsi="Calibri" w:cs="Calibri"/>
                <w:sz w:val="18"/>
                <w:szCs w:val="18"/>
              </w:rPr>
              <w:t>) Evaluates success of workshop through dialogue; then collects feedback sheets.</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36E261C4" w14:textId="77777777" w:rsidR="00CB633D" w:rsidRDefault="00CB633D" w:rsidP="009E3544">
            <w:pPr>
              <w:spacing w:before="120" w:after="60" w:line="288" w:lineRule="auto"/>
              <w:jc w:val="both"/>
              <w:rPr>
                <w:rFonts w:ascii="Calibri" w:eastAsia="Calibri" w:hAnsi="Calibri" w:cs="Calibri"/>
                <w:color w:val="000000"/>
                <w:sz w:val="18"/>
                <w:szCs w:val="18"/>
                <w:u w:color="000000"/>
              </w:rPr>
            </w:pPr>
            <w:r w:rsidRPr="00E429D7">
              <w:rPr>
                <w:rFonts w:ascii="Calibri" w:eastAsia="Calibri" w:hAnsi="Calibri" w:cs="Calibri"/>
                <w:color w:val="000000"/>
                <w:sz w:val="18"/>
                <w:szCs w:val="18"/>
                <w:u w:color="000000"/>
              </w:rPr>
              <w:t>Reflection on the process and collection of documentation.</w:t>
            </w:r>
            <w:r>
              <w:rPr>
                <w:rFonts w:ascii="Calibri" w:eastAsia="Calibri" w:hAnsi="Calibri" w:cs="Calibri"/>
                <w:color w:val="000000"/>
                <w:sz w:val="18"/>
                <w:szCs w:val="18"/>
                <w:u w:color="000000"/>
              </w:rPr>
              <w:t xml:space="preserve"> Photographs to be taken if students have Phones.</w:t>
            </w:r>
          </w:p>
          <w:p w14:paraId="53EBF00D" w14:textId="77777777" w:rsidR="00CB633D" w:rsidRDefault="00CB633D" w:rsidP="009E3544">
            <w:pPr>
              <w:spacing w:before="120" w:after="60" w:line="288" w:lineRule="auto"/>
              <w:jc w:val="both"/>
              <w:rPr>
                <w:rFonts w:ascii="Calibri" w:eastAsia="Calibri" w:hAnsi="Calibri" w:cs="Calibri"/>
                <w:color w:val="000000"/>
                <w:sz w:val="18"/>
                <w:szCs w:val="18"/>
                <w:u w:color="000000"/>
              </w:rPr>
            </w:pPr>
          </w:p>
          <w:p w14:paraId="272E7D62" w14:textId="2E447B68" w:rsidR="00CB633D" w:rsidRPr="00E429D7" w:rsidRDefault="00CB633D" w:rsidP="009E3544">
            <w:pPr>
              <w:spacing w:before="120" w:after="60" w:line="288" w:lineRule="auto"/>
              <w:jc w:val="both"/>
              <w:rPr>
                <w:rFonts w:ascii="Calibri" w:hAnsi="Calibri"/>
              </w:rPr>
            </w:pPr>
            <w:r>
              <w:rPr>
                <w:rFonts w:ascii="Calibri" w:eastAsia="Calibri" w:hAnsi="Calibri" w:cs="Calibri"/>
                <w:color w:val="000000"/>
                <w:sz w:val="18"/>
                <w:szCs w:val="18"/>
                <w:u w:color="000000"/>
              </w:rPr>
              <w:t>Teachers to photograph work and make available on online platforms.</w:t>
            </w:r>
          </w:p>
        </w:tc>
      </w:tr>
    </w:tbl>
    <w:p w14:paraId="5821937E" w14:textId="77777777" w:rsidR="00A72ECA" w:rsidRDefault="00A72ECA">
      <w:pPr>
        <w:pStyle w:val="Body"/>
        <w:sectPr w:rsidR="00A72ECA">
          <w:pgSz w:w="11900" w:h="16840"/>
          <w:pgMar w:top="1134" w:right="1616" w:bottom="1332" w:left="2466" w:header="567" w:footer="567" w:gutter="0"/>
          <w:cols w:space="720"/>
        </w:sectPr>
      </w:pPr>
    </w:p>
    <w:p w14:paraId="552F3A84" w14:textId="3E6675A4" w:rsidR="004421D5" w:rsidRDefault="004421D5" w:rsidP="004421D5">
      <w:pPr>
        <w:pStyle w:val="Heading"/>
        <w:keepLines/>
        <w:pageBreakBefore/>
        <w:numPr>
          <w:ilvl w:val="0"/>
          <w:numId w:val="4"/>
        </w:numPr>
        <w:tabs>
          <w:tab w:val="left" w:pos="720"/>
        </w:tabs>
        <w:spacing w:before="120" w:after="60" w:line="276" w:lineRule="auto"/>
        <w:ind w:left="0" w:firstLine="0"/>
        <w:rPr>
          <w:rStyle w:val="apple-converted-space"/>
          <w:color w:val="1F497D"/>
          <w:sz w:val="22"/>
          <w:szCs w:val="22"/>
          <w:u w:color="1F497D"/>
        </w:rPr>
      </w:pPr>
      <w:r>
        <w:rPr>
          <w:rStyle w:val="apple-converted-space"/>
          <w:color w:val="1F497D"/>
          <w:sz w:val="22"/>
          <w:szCs w:val="22"/>
          <w:u w:color="1F497D"/>
          <w:lang w:val="en-US"/>
        </w:rPr>
        <w:lastRenderedPageBreak/>
        <w:t>The Additional information</w:t>
      </w:r>
    </w:p>
    <w:p w14:paraId="392B8237" w14:textId="77777777" w:rsidR="004421D5" w:rsidRDefault="004421D5" w:rsidP="00E429D7">
      <w:pPr>
        <w:rPr>
          <w:rFonts w:ascii="Calibri" w:hAnsi="Calibri"/>
          <w:b/>
          <w:color w:val="4F81BD" w:themeColor="accent1"/>
          <w:sz w:val="32"/>
          <w:szCs w:val="32"/>
        </w:rPr>
      </w:pPr>
    </w:p>
    <w:p w14:paraId="059CE615" w14:textId="31508B84" w:rsidR="009B05E4" w:rsidRPr="003904A7" w:rsidRDefault="009B05E4" w:rsidP="009B05E4">
      <w:pPr>
        <w:rPr>
          <w:rFonts w:ascii="Calibri" w:hAnsi="Calibri"/>
          <w:b/>
          <w:color w:val="4F81BD" w:themeColor="accent1"/>
          <w:sz w:val="22"/>
          <w:szCs w:val="22"/>
        </w:rPr>
      </w:pPr>
      <w:r>
        <w:rPr>
          <w:rFonts w:ascii="Calibri" w:hAnsi="Calibri"/>
          <w:b/>
          <w:color w:val="4F81BD" w:themeColor="accent1"/>
          <w:sz w:val="32"/>
          <w:szCs w:val="32"/>
        </w:rPr>
        <w:t xml:space="preserve">Fine Arts Workshop with </w:t>
      </w:r>
      <w:r w:rsidR="00E429D7" w:rsidRPr="003904A7">
        <w:rPr>
          <w:rFonts w:ascii="Calibri" w:hAnsi="Calibri"/>
          <w:b/>
          <w:color w:val="4F81BD" w:themeColor="accent1"/>
          <w:sz w:val="32"/>
          <w:szCs w:val="32"/>
        </w:rPr>
        <w:t xml:space="preserve">“In–Public” </w:t>
      </w:r>
      <w:r>
        <w:rPr>
          <w:rFonts w:ascii="Calibri" w:hAnsi="Calibri"/>
          <w:b/>
          <w:color w:val="4F81BD" w:themeColor="accent1"/>
          <w:sz w:val="22"/>
          <w:szCs w:val="22"/>
        </w:rPr>
        <w:t>(I</w:t>
      </w:r>
      <w:r w:rsidRPr="003904A7">
        <w:rPr>
          <w:rFonts w:ascii="Calibri" w:hAnsi="Calibri"/>
          <w:b/>
          <w:color w:val="4F81BD" w:themeColor="accent1"/>
          <w:sz w:val="22"/>
          <w:szCs w:val="22"/>
        </w:rPr>
        <w:t>an Andrews/ Sarah Fortes Mayer</w:t>
      </w:r>
      <w:r>
        <w:rPr>
          <w:rFonts w:ascii="Calibri" w:hAnsi="Calibri"/>
          <w:b/>
          <w:color w:val="4F81BD" w:themeColor="accent1"/>
          <w:sz w:val="22"/>
          <w:szCs w:val="22"/>
        </w:rPr>
        <w:t>)</w:t>
      </w:r>
    </w:p>
    <w:p w14:paraId="0FE4BF2F" w14:textId="77777777" w:rsidR="004421D5" w:rsidRDefault="004421D5" w:rsidP="00E429D7">
      <w:pPr>
        <w:rPr>
          <w:rFonts w:ascii="Calibri" w:hAnsi="Calibri"/>
          <w:b/>
          <w:sz w:val="28"/>
          <w:szCs w:val="28"/>
        </w:rPr>
      </w:pPr>
      <w:bookmarkStart w:id="16" w:name="_GoBack"/>
      <w:bookmarkEnd w:id="16"/>
    </w:p>
    <w:p w14:paraId="4BEAF525" w14:textId="77777777" w:rsidR="00E429D7" w:rsidRPr="004421D5" w:rsidRDefault="00E429D7" w:rsidP="00E429D7">
      <w:pPr>
        <w:rPr>
          <w:rFonts w:ascii="Calibri" w:hAnsi="Calibri"/>
          <w:b/>
          <w:sz w:val="28"/>
          <w:szCs w:val="28"/>
        </w:rPr>
      </w:pPr>
      <w:r w:rsidRPr="004421D5">
        <w:rPr>
          <w:rFonts w:ascii="Calibri" w:hAnsi="Calibri"/>
          <w:b/>
          <w:sz w:val="28"/>
          <w:szCs w:val="28"/>
        </w:rPr>
        <w:t>Particle physics/ fine art workshop</w:t>
      </w:r>
    </w:p>
    <w:p w14:paraId="0FCB7C63" w14:textId="77777777" w:rsidR="00E429D7" w:rsidRPr="00E429D7" w:rsidRDefault="00E429D7" w:rsidP="00E429D7">
      <w:pPr>
        <w:rPr>
          <w:rFonts w:ascii="Calibri" w:hAnsi="Calibri"/>
          <w:sz w:val="20"/>
          <w:szCs w:val="20"/>
        </w:rPr>
      </w:pPr>
      <w:r w:rsidRPr="00E429D7">
        <w:rPr>
          <w:rFonts w:ascii="Calibri" w:hAnsi="Calibri"/>
          <w:sz w:val="20"/>
          <w:szCs w:val="20"/>
        </w:rPr>
        <w:t xml:space="preserve">Scientific developments have seen reality dissolved into smaller and smaller invisible particles that the physicist has to make visible, a process mirrored by the artist attempting to express thoughts and emotions through the manipulation of materials. Taking the same journey from something hidden to something revealed. Come and experiment with ways of </w:t>
      </w:r>
      <w:proofErr w:type="spellStart"/>
      <w:r w:rsidRPr="00E429D7">
        <w:rPr>
          <w:rFonts w:ascii="Calibri" w:hAnsi="Calibri"/>
          <w:sz w:val="20"/>
          <w:szCs w:val="20"/>
        </w:rPr>
        <w:t>visualising</w:t>
      </w:r>
      <w:proofErr w:type="spellEnd"/>
      <w:r w:rsidRPr="00E429D7">
        <w:rPr>
          <w:rFonts w:ascii="Calibri" w:hAnsi="Calibri"/>
          <w:sz w:val="20"/>
          <w:szCs w:val="20"/>
        </w:rPr>
        <w:t xml:space="preserve"> using mark-making, simple three-dimensional materials, photography and film to explore the intriguing connections between art and science.</w:t>
      </w:r>
    </w:p>
    <w:p w14:paraId="341063D6" w14:textId="77777777" w:rsidR="00E429D7" w:rsidRDefault="00E429D7" w:rsidP="00E429D7">
      <w:pPr>
        <w:rPr>
          <w:rFonts w:ascii="Helvetica" w:hAnsi="Helvetica"/>
          <w:b/>
        </w:rPr>
      </w:pPr>
    </w:p>
    <w:p w14:paraId="4C5BEC6F" w14:textId="77777777" w:rsidR="00E429D7" w:rsidRPr="00E429D7" w:rsidRDefault="00E429D7" w:rsidP="00E429D7">
      <w:pPr>
        <w:rPr>
          <w:rFonts w:ascii="Calibri" w:hAnsi="Calibri"/>
          <w:sz w:val="20"/>
          <w:szCs w:val="20"/>
        </w:rPr>
      </w:pPr>
      <w:r w:rsidRPr="00E429D7">
        <w:rPr>
          <w:rFonts w:ascii="Calibri" w:hAnsi="Calibri"/>
          <w:sz w:val="20"/>
          <w:szCs w:val="20"/>
        </w:rPr>
        <w:t xml:space="preserve">10.00 </w:t>
      </w:r>
    </w:p>
    <w:p w14:paraId="7D8A298C" w14:textId="77777777" w:rsidR="00E429D7" w:rsidRPr="00E429D7" w:rsidRDefault="00E429D7" w:rsidP="00E429D7">
      <w:pPr>
        <w:rPr>
          <w:rFonts w:ascii="Calibri" w:hAnsi="Calibri"/>
          <w:sz w:val="20"/>
          <w:szCs w:val="20"/>
        </w:rPr>
      </w:pPr>
      <w:r w:rsidRPr="00E429D7">
        <w:rPr>
          <w:rFonts w:ascii="Calibri" w:hAnsi="Calibri"/>
          <w:sz w:val="20"/>
          <w:szCs w:val="20"/>
        </w:rPr>
        <w:t xml:space="preserve">Introduction to Physics.                                               </w:t>
      </w:r>
      <w:proofErr w:type="gramStart"/>
      <w:r w:rsidRPr="00E429D7">
        <w:rPr>
          <w:rFonts w:ascii="Calibri" w:hAnsi="Calibri"/>
          <w:sz w:val="20"/>
          <w:szCs w:val="20"/>
        </w:rPr>
        <w:t>20  mins</w:t>
      </w:r>
      <w:proofErr w:type="gramEnd"/>
    </w:p>
    <w:p w14:paraId="3868EE26" w14:textId="77777777" w:rsidR="00E429D7" w:rsidRPr="00E429D7" w:rsidRDefault="00E429D7" w:rsidP="00E429D7">
      <w:pPr>
        <w:rPr>
          <w:rFonts w:ascii="Calibri" w:hAnsi="Calibri"/>
          <w:sz w:val="20"/>
          <w:szCs w:val="20"/>
        </w:rPr>
      </w:pPr>
      <w:r w:rsidRPr="00E429D7">
        <w:rPr>
          <w:rFonts w:ascii="Calibri" w:hAnsi="Calibri"/>
          <w:sz w:val="20"/>
          <w:szCs w:val="20"/>
        </w:rPr>
        <w:t xml:space="preserve">Interpretation through art intro.                                   </w:t>
      </w:r>
      <w:proofErr w:type="gramStart"/>
      <w:r w:rsidRPr="00E429D7">
        <w:rPr>
          <w:rFonts w:ascii="Calibri" w:hAnsi="Calibri"/>
          <w:sz w:val="20"/>
          <w:szCs w:val="20"/>
        </w:rPr>
        <w:t>10  mins</w:t>
      </w:r>
      <w:proofErr w:type="gramEnd"/>
    </w:p>
    <w:p w14:paraId="2C84FF3F" w14:textId="77777777" w:rsidR="00E429D7" w:rsidRPr="00E429D7" w:rsidRDefault="00E429D7" w:rsidP="00E429D7">
      <w:pPr>
        <w:rPr>
          <w:rFonts w:ascii="Calibri" w:hAnsi="Calibri"/>
          <w:sz w:val="20"/>
          <w:szCs w:val="20"/>
        </w:rPr>
      </w:pPr>
    </w:p>
    <w:p w14:paraId="0540ECC1" w14:textId="77777777" w:rsidR="00E429D7" w:rsidRPr="00E429D7" w:rsidRDefault="00E429D7" w:rsidP="00E429D7">
      <w:pPr>
        <w:rPr>
          <w:rFonts w:ascii="Calibri" w:hAnsi="Calibri"/>
          <w:sz w:val="20"/>
          <w:szCs w:val="20"/>
        </w:rPr>
      </w:pPr>
      <w:r w:rsidRPr="00E429D7">
        <w:rPr>
          <w:rFonts w:ascii="Calibri" w:hAnsi="Calibri"/>
          <w:sz w:val="20"/>
          <w:szCs w:val="20"/>
        </w:rPr>
        <w:t>10.30-11.15</w:t>
      </w:r>
    </w:p>
    <w:p w14:paraId="26C76BED" w14:textId="77777777" w:rsidR="00E429D7" w:rsidRPr="00E429D7" w:rsidRDefault="00E429D7" w:rsidP="00E429D7">
      <w:pPr>
        <w:rPr>
          <w:rFonts w:ascii="Calibri" w:hAnsi="Calibri"/>
          <w:sz w:val="20"/>
          <w:szCs w:val="20"/>
        </w:rPr>
      </w:pPr>
      <w:r w:rsidRPr="00E429D7">
        <w:rPr>
          <w:rFonts w:ascii="Calibri" w:hAnsi="Calibri"/>
          <w:sz w:val="20"/>
          <w:szCs w:val="20"/>
        </w:rPr>
        <w:t>First activity                                                                 45 mins</w:t>
      </w:r>
    </w:p>
    <w:p w14:paraId="4B842555" w14:textId="77777777" w:rsidR="00E429D7" w:rsidRPr="00E429D7" w:rsidRDefault="00E429D7" w:rsidP="00E429D7">
      <w:pPr>
        <w:rPr>
          <w:rFonts w:ascii="Calibri" w:hAnsi="Calibri"/>
          <w:sz w:val="20"/>
          <w:szCs w:val="20"/>
        </w:rPr>
      </w:pPr>
      <w:r w:rsidRPr="00E429D7">
        <w:rPr>
          <w:rFonts w:ascii="Calibri" w:hAnsi="Calibri"/>
          <w:b/>
          <w:sz w:val="20"/>
          <w:szCs w:val="20"/>
        </w:rPr>
        <w:t>Drawing interpretation</w:t>
      </w:r>
      <w:r w:rsidRPr="00E429D7">
        <w:rPr>
          <w:rFonts w:ascii="Calibri" w:hAnsi="Calibri"/>
          <w:sz w:val="20"/>
          <w:szCs w:val="20"/>
        </w:rPr>
        <w:t>-   creating a charcoal surface/ground and then working into the ground with an eraser, revealing the white paper underneath to create the images. Working from cloud bubble/ chamber images of particle movements. The charcoal ground is disturbed by the movement of the eraser in the same way that the substance in the chambers would be disturbed by the movement of the particles.</w:t>
      </w:r>
    </w:p>
    <w:p w14:paraId="27991D99" w14:textId="77777777" w:rsidR="00E429D7" w:rsidRPr="00E429D7" w:rsidRDefault="00E429D7" w:rsidP="00E429D7">
      <w:pPr>
        <w:rPr>
          <w:rFonts w:ascii="Calibri" w:hAnsi="Calibri"/>
          <w:sz w:val="20"/>
          <w:szCs w:val="20"/>
        </w:rPr>
      </w:pPr>
    </w:p>
    <w:p w14:paraId="381149C1" w14:textId="77777777" w:rsidR="00E429D7" w:rsidRPr="00E429D7" w:rsidRDefault="00E429D7" w:rsidP="00E429D7">
      <w:pPr>
        <w:rPr>
          <w:rFonts w:ascii="Calibri" w:hAnsi="Calibri"/>
          <w:sz w:val="20"/>
          <w:szCs w:val="20"/>
        </w:rPr>
      </w:pPr>
      <w:r w:rsidRPr="00E429D7">
        <w:rPr>
          <w:rFonts w:ascii="Calibri" w:hAnsi="Calibri"/>
          <w:sz w:val="20"/>
          <w:szCs w:val="20"/>
        </w:rPr>
        <w:t>11.15-12.15                                                                   1hr</w:t>
      </w:r>
    </w:p>
    <w:p w14:paraId="0A473C6B" w14:textId="77777777" w:rsidR="00E429D7" w:rsidRPr="00E429D7" w:rsidRDefault="00E429D7" w:rsidP="00E429D7">
      <w:pPr>
        <w:rPr>
          <w:rFonts w:ascii="Calibri" w:hAnsi="Calibri"/>
          <w:sz w:val="20"/>
          <w:szCs w:val="20"/>
        </w:rPr>
      </w:pPr>
      <w:r w:rsidRPr="00E429D7">
        <w:rPr>
          <w:rFonts w:ascii="Calibri" w:hAnsi="Calibri"/>
          <w:sz w:val="20"/>
          <w:szCs w:val="20"/>
        </w:rPr>
        <w:t xml:space="preserve">Introduction to three further ways to imaginatively </w:t>
      </w:r>
      <w:proofErr w:type="spellStart"/>
      <w:r w:rsidRPr="00E429D7">
        <w:rPr>
          <w:rFonts w:ascii="Calibri" w:hAnsi="Calibri"/>
          <w:sz w:val="20"/>
          <w:szCs w:val="20"/>
        </w:rPr>
        <w:t>visualise</w:t>
      </w:r>
      <w:proofErr w:type="spellEnd"/>
      <w:r w:rsidRPr="00E429D7">
        <w:rPr>
          <w:rFonts w:ascii="Calibri" w:hAnsi="Calibri"/>
          <w:sz w:val="20"/>
          <w:szCs w:val="20"/>
        </w:rPr>
        <w:t xml:space="preserve"> and interpret particle movement through a medium-</w:t>
      </w:r>
    </w:p>
    <w:p w14:paraId="69E59D66" w14:textId="77777777" w:rsidR="00E429D7" w:rsidRPr="00E429D7" w:rsidRDefault="00E429D7" w:rsidP="00E429D7">
      <w:pPr>
        <w:rPr>
          <w:rFonts w:ascii="Calibri" w:hAnsi="Calibri"/>
          <w:b/>
          <w:sz w:val="20"/>
          <w:szCs w:val="20"/>
        </w:rPr>
      </w:pPr>
      <w:r w:rsidRPr="00E429D7">
        <w:rPr>
          <w:rFonts w:ascii="Calibri" w:hAnsi="Calibri"/>
          <w:sz w:val="20"/>
          <w:szCs w:val="20"/>
        </w:rPr>
        <w:t xml:space="preserve">        1. Use of a glue gun on various surfaces to interpret the movement extending beyond drawing to </w:t>
      </w:r>
      <w:r w:rsidRPr="00E429D7">
        <w:rPr>
          <w:rFonts w:ascii="Calibri" w:hAnsi="Calibri"/>
          <w:b/>
          <w:sz w:val="20"/>
          <w:szCs w:val="20"/>
        </w:rPr>
        <w:t>more experimental approaches in two dimensions.</w:t>
      </w:r>
    </w:p>
    <w:p w14:paraId="28D44BAA" w14:textId="77777777" w:rsidR="00E429D7" w:rsidRPr="00E429D7" w:rsidRDefault="00E429D7" w:rsidP="00E429D7">
      <w:pPr>
        <w:rPr>
          <w:rFonts w:ascii="Calibri" w:hAnsi="Calibri"/>
          <w:sz w:val="20"/>
          <w:szCs w:val="20"/>
        </w:rPr>
      </w:pPr>
      <w:r w:rsidRPr="00E429D7">
        <w:rPr>
          <w:rFonts w:ascii="Calibri" w:hAnsi="Calibri"/>
          <w:sz w:val="20"/>
          <w:szCs w:val="20"/>
        </w:rPr>
        <w:t xml:space="preserve">        2. Use of wire and other materials to create a </w:t>
      </w:r>
      <w:r w:rsidRPr="00E429D7">
        <w:rPr>
          <w:rFonts w:ascii="Calibri" w:hAnsi="Calibri"/>
          <w:b/>
          <w:sz w:val="20"/>
          <w:szCs w:val="20"/>
        </w:rPr>
        <w:t>three-dimensional interpretation</w:t>
      </w:r>
      <w:r w:rsidRPr="00E429D7">
        <w:rPr>
          <w:rFonts w:ascii="Calibri" w:hAnsi="Calibri"/>
          <w:sz w:val="20"/>
          <w:szCs w:val="20"/>
        </w:rPr>
        <w:t xml:space="preserve"> of the movement in space. Material could include wire and air- drying clay.</w:t>
      </w:r>
    </w:p>
    <w:p w14:paraId="73678B07" w14:textId="77777777" w:rsidR="00E429D7" w:rsidRPr="00E429D7" w:rsidRDefault="00E429D7" w:rsidP="00E429D7">
      <w:pPr>
        <w:rPr>
          <w:rFonts w:ascii="Calibri" w:hAnsi="Calibri"/>
          <w:sz w:val="20"/>
          <w:szCs w:val="20"/>
        </w:rPr>
      </w:pPr>
      <w:r w:rsidRPr="00E429D7">
        <w:rPr>
          <w:rFonts w:ascii="Calibri" w:hAnsi="Calibri"/>
          <w:sz w:val="20"/>
          <w:szCs w:val="20"/>
        </w:rPr>
        <w:t xml:space="preserve">        3. Use of </w:t>
      </w:r>
      <w:r w:rsidRPr="00E429D7">
        <w:rPr>
          <w:rFonts w:ascii="Calibri" w:hAnsi="Calibri"/>
          <w:b/>
          <w:sz w:val="20"/>
          <w:szCs w:val="20"/>
        </w:rPr>
        <w:t>shadows on the screen</w:t>
      </w:r>
      <w:r w:rsidRPr="00E429D7">
        <w:rPr>
          <w:rFonts w:ascii="Calibri" w:hAnsi="Calibri"/>
          <w:sz w:val="20"/>
          <w:szCs w:val="20"/>
        </w:rPr>
        <w:t xml:space="preserve"> involving actual movement to be filmed and photographed. Using techniques of a shadow puppet theatre.</w:t>
      </w:r>
    </w:p>
    <w:p w14:paraId="664D7650" w14:textId="77777777" w:rsidR="00E429D7" w:rsidRPr="00E429D7" w:rsidRDefault="00E429D7" w:rsidP="00E429D7">
      <w:pPr>
        <w:rPr>
          <w:rFonts w:ascii="Calibri" w:hAnsi="Calibri"/>
          <w:sz w:val="20"/>
          <w:szCs w:val="20"/>
        </w:rPr>
      </w:pPr>
    </w:p>
    <w:p w14:paraId="44C0D51F" w14:textId="77777777" w:rsidR="00E429D7" w:rsidRPr="00E429D7" w:rsidRDefault="00E429D7" w:rsidP="00E429D7">
      <w:pPr>
        <w:rPr>
          <w:rFonts w:ascii="Calibri" w:hAnsi="Calibri"/>
          <w:sz w:val="20"/>
          <w:szCs w:val="20"/>
        </w:rPr>
      </w:pPr>
      <w:r w:rsidRPr="00E429D7">
        <w:rPr>
          <w:rFonts w:ascii="Calibri" w:hAnsi="Calibri"/>
          <w:sz w:val="20"/>
          <w:szCs w:val="20"/>
        </w:rPr>
        <w:t>Students rotate around these areas.            30 mins each  (2 before lunch)</w:t>
      </w:r>
    </w:p>
    <w:p w14:paraId="34BCDBFB" w14:textId="77777777" w:rsidR="00E429D7" w:rsidRPr="00E429D7" w:rsidRDefault="00E429D7" w:rsidP="00E429D7">
      <w:pPr>
        <w:rPr>
          <w:rFonts w:ascii="Calibri" w:hAnsi="Calibri"/>
          <w:sz w:val="20"/>
          <w:szCs w:val="20"/>
        </w:rPr>
      </w:pPr>
      <w:r w:rsidRPr="00E429D7">
        <w:rPr>
          <w:rFonts w:ascii="Calibri" w:hAnsi="Calibri"/>
          <w:sz w:val="20"/>
          <w:szCs w:val="20"/>
        </w:rPr>
        <w:t>__________________________________________________________________________</w:t>
      </w:r>
    </w:p>
    <w:p w14:paraId="4C4FFE3B" w14:textId="77777777" w:rsidR="00E429D7" w:rsidRPr="00E429D7" w:rsidRDefault="00E429D7" w:rsidP="00E429D7">
      <w:pPr>
        <w:rPr>
          <w:rFonts w:ascii="Calibri" w:hAnsi="Calibri"/>
          <w:sz w:val="20"/>
          <w:szCs w:val="20"/>
        </w:rPr>
      </w:pPr>
      <w:r w:rsidRPr="00E429D7">
        <w:rPr>
          <w:rFonts w:ascii="Calibri" w:hAnsi="Calibri"/>
          <w:sz w:val="20"/>
          <w:szCs w:val="20"/>
        </w:rPr>
        <w:t>12.15</w:t>
      </w:r>
    </w:p>
    <w:p w14:paraId="33D8F34D" w14:textId="77777777" w:rsidR="00E429D7" w:rsidRPr="00E429D7" w:rsidRDefault="00E429D7" w:rsidP="00E429D7">
      <w:pPr>
        <w:rPr>
          <w:rFonts w:ascii="Calibri" w:hAnsi="Calibri"/>
          <w:sz w:val="20"/>
          <w:szCs w:val="20"/>
        </w:rPr>
      </w:pPr>
      <w:r w:rsidRPr="00E429D7">
        <w:rPr>
          <w:rFonts w:ascii="Calibri" w:hAnsi="Calibri"/>
          <w:sz w:val="20"/>
          <w:szCs w:val="20"/>
        </w:rPr>
        <w:t>Lunch break</w:t>
      </w:r>
    </w:p>
    <w:p w14:paraId="24FAB0F5" w14:textId="77777777" w:rsidR="00E429D7" w:rsidRPr="00E429D7" w:rsidRDefault="00E429D7" w:rsidP="00E429D7">
      <w:pPr>
        <w:rPr>
          <w:rFonts w:ascii="Calibri" w:hAnsi="Calibri"/>
          <w:sz w:val="20"/>
          <w:szCs w:val="20"/>
        </w:rPr>
      </w:pPr>
      <w:r w:rsidRPr="00E429D7">
        <w:rPr>
          <w:rFonts w:ascii="Calibri" w:hAnsi="Calibri"/>
          <w:sz w:val="20"/>
          <w:szCs w:val="20"/>
        </w:rPr>
        <w:t>__________________________________________________________________________</w:t>
      </w:r>
    </w:p>
    <w:p w14:paraId="427E2539" w14:textId="77777777" w:rsidR="00E429D7" w:rsidRPr="00E429D7" w:rsidRDefault="00E429D7" w:rsidP="00E429D7">
      <w:pPr>
        <w:rPr>
          <w:rFonts w:ascii="Calibri" w:hAnsi="Calibri"/>
          <w:sz w:val="20"/>
          <w:szCs w:val="20"/>
        </w:rPr>
      </w:pPr>
      <w:r w:rsidRPr="00E429D7">
        <w:rPr>
          <w:rFonts w:ascii="Calibri" w:hAnsi="Calibri"/>
          <w:sz w:val="20"/>
          <w:szCs w:val="20"/>
        </w:rPr>
        <w:t xml:space="preserve">1.00-1.30                </w:t>
      </w:r>
    </w:p>
    <w:p w14:paraId="7C66C249" w14:textId="77777777" w:rsidR="00E429D7" w:rsidRPr="00E429D7" w:rsidRDefault="00E429D7" w:rsidP="00E429D7">
      <w:pPr>
        <w:rPr>
          <w:rFonts w:ascii="Calibri" w:hAnsi="Calibri"/>
          <w:sz w:val="20"/>
          <w:szCs w:val="20"/>
        </w:rPr>
      </w:pPr>
      <w:r w:rsidRPr="00E429D7">
        <w:rPr>
          <w:rFonts w:ascii="Calibri" w:hAnsi="Calibri"/>
          <w:sz w:val="20"/>
          <w:szCs w:val="20"/>
        </w:rPr>
        <w:t xml:space="preserve">Final rotation around different experimental areas </w:t>
      </w:r>
    </w:p>
    <w:p w14:paraId="48FE45F8" w14:textId="77777777" w:rsidR="00E429D7" w:rsidRPr="00E429D7" w:rsidRDefault="00E429D7" w:rsidP="00E429D7">
      <w:pPr>
        <w:rPr>
          <w:rFonts w:ascii="Calibri" w:hAnsi="Calibri"/>
          <w:sz w:val="20"/>
          <w:szCs w:val="20"/>
        </w:rPr>
      </w:pPr>
      <w:r w:rsidRPr="00E429D7">
        <w:rPr>
          <w:rFonts w:ascii="Calibri" w:hAnsi="Calibri"/>
          <w:sz w:val="20"/>
          <w:szCs w:val="20"/>
        </w:rPr>
        <w:t>1.30-1.45                                                                             15mins</w:t>
      </w:r>
    </w:p>
    <w:p w14:paraId="5DCF2318" w14:textId="77777777" w:rsidR="00E429D7" w:rsidRPr="00E429D7" w:rsidRDefault="00E429D7" w:rsidP="00E429D7">
      <w:pPr>
        <w:rPr>
          <w:rFonts w:ascii="Calibri" w:hAnsi="Calibri"/>
          <w:b/>
          <w:sz w:val="20"/>
          <w:szCs w:val="20"/>
        </w:rPr>
      </w:pPr>
      <w:r w:rsidRPr="00E429D7">
        <w:rPr>
          <w:rFonts w:ascii="Calibri" w:hAnsi="Calibri"/>
          <w:sz w:val="20"/>
          <w:szCs w:val="20"/>
        </w:rPr>
        <w:t xml:space="preserve">Briefing on </w:t>
      </w:r>
      <w:r w:rsidRPr="00E429D7">
        <w:rPr>
          <w:rFonts w:ascii="Calibri" w:hAnsi="Calibri"/>
          <w:b/>
          <w:sz w:val="20"/>
          <w:szCs w:val="20"/>
        </w:rPr>
        <w:t>personal developments/ collaborative activity</w:t>
      </w:r>
    </w:p>
    <w:p w14:paraId="132D9CDD" w14:textId="77777777" w:rsidR="00E429D7" w:rsidRPr="00E429D7" w:rsidRDefault="00E429D7" w:rsidP="00E429D7">
      <w:pPr>
        <w:rPr>
          <w:rFonts w:ascii="Calibri" w:hAnsi="Calibri"/>
          <w:sz w:val="20"/>
          <w:szCs w:val="20"/>
        </w:rPr>
      </w:pPr>
      <w:r w:rsidRPr="00E429D7">
        <w:rPr>
          <w:rFonts w:ascii="Calibri" w:hAnsi="Calibri"/>
          <w:sz w:val="20"/>
          <w:szCs w:val="20"/>
        </w:rPr>
        <w:t>1.45-2.45                                                                             1hr</w:t>
      </w:r>
    </w:p>
    <w:p w14:paraId="57E792BD" w14:textId="77777777" w:rsidR="00E429D7" w:rsidRPr="00E429D7" w:rsidRDefault="00E429D7" w:rsidP="00E429D7">
      <w:pPr>
        <w:rPr>
          <w:rFonts w:ascii="Calibri" w:hAnsi="Calibri"/>
          <w:b/>
          <w:sz w:val="20"/>
          <w:szCs w:val="20"/>
        </w:rPr>
      </w:pPr>
      <w:r w:rsidRPr="00E429D7">
        <w:rPr>
          <w:rFonts w:ascii="Calibri" w:hAnsi="Calibri"/>
          <w:sz w:val="20"/>
          <w:szCs w:val="20"/>
        </w:rPr>
        <w:t xml:space="preserve">Individual tutorials with students to develop more </w:t>
      </w:r>
      <w:r w:rsidRPr="00E429D7">
        <w:rPr>
          <w:rFonts w:ascii="Calibri" w:hAnsi="Calibri"/>
          <w:b/>
          <w:sz w:val="20"/>
          <w:szCs w:val="20"/>
        </w:rPr>
        <w:t>personal approaches,</w:t>
      </w:r>
      <w:r w:rsidRPr="00E429D7">
        <w:rPr>
          <w:rFonts w:ascii="Calibri" w:hAnsi="Calibri"/>
          <w:sz w:val="20"/>
          <w:szCs w:val="20"/>
        </w:rPr>
        <w:t xml:space="preserve"> extending and developing the methods used so far (and developing new ones) encouraging mixed media combinations and exploring the possibility of working together in small groups to produce a collaborative outcome.</w:t>
      </w:r>
    </w:p>
    <w:p w14:paraId="69F54F4C" w14:textId="77777777" w:rsidR="00E429D7" w:rsidRPr="00E429D7" w:rsidRDefault="00E429D7" w:rsidP="00E429D7">
      <w:pPr>
        <w:rPr>
          <w:rFonts w:ascii="Calibri" w:hAnsi="Calibri"/>
          <w:sz w:val="20"/>
          <w:szCs w:val="20"/>
        </w:rPr>
      </w:pPr>
    </w:p>
    <w:p w14:paraId="02F0135E" w14:textId="77777777" w:rsidR="00E429D7" w:rsidRPr="00E429D7" w:rsidRDefault="00E429D7" w:rsidP="00E429D7">
      <w:pPr>
        <w:rPr>
          <w:rFonts w:ascii="Calibri" w:hAnsi="Calibri"/>
          <w:sz w:val="20"/>
          <w:szCs w:val="20"/>
        </w:rPr>
      </w:pPr>
      <w:r w:rsidRPr="00E429D7">
        <w:rPr>
          <w:rFonts w:ascii="Calibri" w:hAnsi="Calibri"/>
          <w:sz w:val="20"/>
          <w:szCs w:val="20"/>
        </w:rPr>
        <w:t>2.45-3.15                                                                              30 mins</w:t>
      </w:r>
    </w:p>
    <w:p w14:paraId="2291DB10" w14:textId="508DC057" w:rsidR="004421D5" w:rsidRPr="004421D5" w:rsidRDefault="00E429D7" w:rsidP="004421D5">
      <w:pPr>
        <w:rPr>
          <w:rFonts w:ascii="Calibri" w:hAnsi="Calibri"/>
          <w:b/>
          <w:sz w:val="20"/>
          <w:szCs w:val="20"/>
        </w:rPr>
      </w:pPr>
      <w:r w:rsidRPr="00E429D7">
        <w:rPr>
          <w:rFonts w:ascii="Calibri" w:hAnsi="Calibri"/>
          <w:sz w:val="20"/>
          <w:szCs w:val="20"/>
        </w:rPr>
        <w:t xml:space="preserve">Group discussion, critique, evaluation and </w:t>
      </w:r>
      <w:r w:rsidRPr="00E429D7">
        <w:rPr>
          <w:rFonts w:ascii="Calibri" w:hAnsi="Calibri"/>
          <w:b/>
          <w:sz w:val="20"/>
          <w:szCs w:val="20"/>
        </w:rPr>
        <w:t>feedback.</w:t>
      </w:r>
    </w:p>
    <w:p w14:paraId="2C2C4CBE" w14:textId="77777777" w:rsidR="00A72ECA" w:rsidRDefault="00956328">
      <w:pPr>
        <w:pStyle w:val="Heading"/>
        <w:keepLines/>
        <w:pageBreakBefore/>
        <w:numPr>
          <w:ilvl w:val="0"/>
          <w:numId w:val="4"/>
        </w:numPr>
        <w:tabs>
          <w:tab w:val="left" w:pos="720"/>
        </w:tabs>
        <w:spacing w:before="120" w:after="60" w:line="276" w:lineRule="auto"/>
        <w:ind w:left="0" w:firstLine="0"/>
        <w:rPr>
          <w:rStyle w:val="apple-converted-space"/>
          <w:color w:val="1F497D"/>
          <w:sz w:val="22"/>
          <w:szCs w:val="22"/>
          <w:u w:color="1F497D"/>
        </w:rPr>
      </w:pPr>
      <w:bookmarkStart w:id="17" w:name="_Toc17"/>
      <w:r>
        <w:rPr>
          <w:rStyle w:val="apple-converted-space"/>
          <w:color w:val="1F497D"/>
          <w:sz w:val="22"/>
          <w:szCs w:val="22"/>
          <w:u w:color="1F497D"/>
          <w:lang w:val="en-US"/>
        </w:rPr>
        <w:lastRenderedPageBreak/>
        <w:t xml:space="preserve">Assessment </w:t>
      </w:r>
      <w:bookmarkEnd w:id="17"/>
    </w:p>
    <w:p w14:paraId="3A88E4AC" w14:textId="77777777" w:rsidR="00A72ECA" w:rsidRDefault="00A72ECA">
      <w:pPr>
        <w:pStyle w:val="Body"/>
        <w:rPr>
          <w:lang w:val="en-US"/>
        </w:rPr>
      </w:pPr>
    </w:p>
    <w:p w14:paraId="30B9778C" w14:textId="1C198F11" w:rsidR="00A72ECA" w:rsidRDefault="00956328">
      <w:pPr>
        <w:pStyle w:val="Body"/>
        <w:rPr>
          <w:lang w:val="en-US"/>
        </w:rPr>
      </w:pPr>
      <w:r>
        <w:rPr>
          <w:lang w:val="en-US"/>
        </w:rPr>
        <w:t>Teachers will evaluate the demonstrator using questionnaires, and will provide anonymous feedback from the classroom following the workshop.</w:t>
      </w:r>
    </w:p>
    <w:p w14:paraId="7112F256" w14:textId="77777777" w:rsidR="00A72ECA" w:rsidRDefault="00956328">
      <w:pPr>
        <w:pStyle w:val="Heading"/>
        <w:keepLines/>
        <w:pageBreakBefore/>
        <w:numPr>
          <w:ilvl w:val="0"/>
          <w:numId w:val="4"/>
        </w:numPr>
        <w:tabs>
          <w:tab w:val="left" w:pos="720"/>
        </w:tabs>
        <w:spacing w:before="120" w:after="60" w:line="276" w:lineRule="auto"/>
        <w:ind w:left="0" w:firstLine="0"/>
        <w:rPr>
          <w:rStyle w:val="apple-converted-space"/>
          <w:color w:val="1F497D"/>
          <w:sz w:val="22"/>
          <w:szCs w:val="22"/>
          <w:u w:color="1F497D"/>
        </w:rPr>
      </w:pPr>
      <w:bookmarkStart w:id="18" w:name="_Toc18"/>
      <w:r>
        <w:rPr>
          <w:rStyle w:val="apple-converted-space"/>
          <w:color w:val="1F497D"/>
          <w:sz w:val="22"/>
          <w:szCs w:val="22"/>
          <w:u w:color="1F497D"/>
          <w:lang w:val="en-US"/>
        </w:rPr>
        <w:lastRenderedPageBreak/>
        <w:t>Possible Extension</w:t>
      </w:r>
      <w:bookmarkEnd w:id="18"/>
    </w:p>
    <w:p w14:paraId="53A53738" w14:textId="31776E3E" w:rsidR="003904A7" w:rsidRDefault="00956328" w:rsidP="003904A7">
      <w:pPr>
        <w:pStyle w:val="Body"/>
        <w:rPr>
          <w:rStyle w:val="apple-converted-space"/>
          <w:u w:color="1F497D"/>
          <w:lang w:val="en-US"/>
        </w:rPr>
      </w:pPr>
      <w:r>
        <w:rPr>
          <w:rStyle w:val="apple-converted-space"/>
          <w:u w:color="1F497D"/>
          <w:lang w:val="en-US"/>
        </w:rPr>
        <w:t xml:space="preserve">The students </w:t>
      </w:r>
      <w:bookmarkStart w:id="19" w:name="_Toc19"/>
      <w:r w:rsidR="003904A7">
        <w:rPr>
          <w:rStyle w:val="apple-converted-space"/>
          <w:u w:color="1F497D"/>
          <w:lang w:val="en-US"/>
        </w:rPr>
        <w:t>can continue to develop the artwork produced as the quality and methodology will be appropriate to the National Curriculum for those studying art.</w:t>
      </w:r>
      <w:r w:rsidR="00D04C08">
        <w:rPr>
          <w:rStyle w:val="apple-converted-space"/>
          <w:u w:color="1F497D"/>
          <w:lang w:val="en-US"/>
        </w:rPr>
        <w:t xml:space="preserve">  The photographs and short videos produced can be made available online platforms or can be placed on a memory stick for distribution at the school later.</w:t>
      </w:r>
    </w:p>
    <w:p w14:paraId="041EF6D0" w14:textId="77777777" w:rsidR="00D04C08" w:rsidRDefault="00D04C08" w:rsidP="003904A7">
      <w:pPr>
        <w:pStyle w:val="Body"/>
        <w:rPr>
          <w:rStyle w:val="apple-converted-space"/>
          <w:u w:color="1F497D"/>
          <w:lang w:val="en-US"/>
        </w:rPr>
      </w:pPr>
    </w:p>
    <w:bookmarkEnd w:id="19"/>
    <w:p w14:paraId="7713B6C4" w14:textId="010435E9" w:rsidR="00A72ECA" w:rsidRDefault="00A72ECA">
      <w:pPr>
        <w:pStyle w:val="ListParagraph"/>
        <w:spacing w:before="0" w:after="0" w:line="276" w:lineRule="auto"/>
        <w:ind w:left="0"/>
        <w:rPr>
          <w:rStyle w:val="apple-converted-space"/>
          <w:color w:val="231F20"/>
          <w:u w:color="231F20"/>
        </w:rPr>
      </w:pPr>
    </w:p>
    <w:p w14:paraId="4A5764C1" w14:textId="77777777" w:rsidR="00A72ECA" w:rsidRDefault="00A72ECA">
      <w:pPr>
        <w:pStyle w:val="ListParagraph"/>
        <w:spacing w:before="0" w:after="0" w:line="276" w:lineRule="auto"/>
        <w:ind w:left="0"/>
        <w:rPr>
          <w:rStyle w:val="apple-converted-space"/>
          <w:color w:val="231F20"/>
          <w:u w:color="231F20"/>
          <w:lang w:val="en-US"/>
        </w:rPr>
      </w:pPr>
    </w:p>
    <w:p w14:paraId="71CD17E0" w14:textId="509E86A2" w:rsidR="004421D5" w:rsidRPr="004421D5" w:rsidRDefault="004421D5">
      <w:pPr>
        <w:pStyle w:val="Body"/>
        <w:spacing w:line="360" w:lineRule="auto"/>
        <w:rPr>
          <w:rFonts w:ascii="Arial Unicode MS" w:hAnsi="Arial Unicode MS"/>
          <w:color w:val="231F20"/>
          <w:u w:color="231F20"/>
        </w:rPr>
      </w:pPr>
    </w:p>
    <w:sectPr w:rsidR="004421D5" w:rsidRPr="004421D5">
      <w:pgSz w:w="11900" w:h="16840"/>
      <w:pgMar w:top="2466" w:right="1134" w:bottom="1616" w:left="1332" w:header="567" w:footer="56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325952" w14:textId="77777777" w:rsidR="00651A48" w:rsidRDefault="00651A48">
      <w:r>
        <w:separator/>
      </w:r>
    </w:p>
  </w:endnote>
  <w:endnote w:type="continuationSeparator" w:id="0">
    <w:p w14:paraId="258DCE81" w14:textId="77777777" w:rsidR="00651A48" w:rsidRDefault="0065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EADF4C" w14:textId="77777777" w:rsidR="002E248F" w:rsidRDefault="002E248F">
    <w:pPr>
      <w:pStyle w:val="Footer"/>
      <w:jc w:val="right"/>
    </w:pPr>
    <w:r>
      <w:rPr>
        <w:rStyle w:val="apple-converted-space"/>
      </w:rPr>
      <w:t xml:space="preserve">                      CREATIONS </w:t>
    </w:r>
    <w:r>
      <w:rPr>
        <w:rStyle w:val="apple-converted-space"/>
        <w:rFonts w:ascii="Arial" w:hAnsi="Arial"/>
        <w:color w:val="222222"/>
        <w:sz w:val="21"/>
        <w:szCs w:val="21"/>
        <w:u w:color="222222"/>
        <w:shd w:val="clear" w:color="auto" w:fill="FFFFFF"/>
      </w:rPr>
      <w:t xml:space="preserve"> has received funding from the European Commission HORIZON2020 </w:t>
    </w:r>
    <w:proofErr w:type="spellStart"/>
    <w:r>
      <w:rPr>
        <w:rStyle w:val="apple-converted-space"/>
        <w:rFonts w:ascii="Arial" w:hAnsi="Arial"/>
        <w:color w:val="222222"/>
        <w:sz w:val="21"/>
        <w:szCs w:val="21"/>
        <w:u w:color="222222"/>
        <w:shd w:val="clear" w:color="auto" w:fill="FFFFFF"/>
      </w:rPr>
      <w:t>Programme</w:t>
    </w:r>
    <w:proofErr w:type="spellEnd"/>
    <w:r>
      <w:rPr>
        <w:rStyle w:val="apple-converted-space"/>
        <w:rFonts w:ascii="Arial" w:hAnsi="Arial"/>
        <w:color w:val="222222"/>
        <w:sz w:val="21"/>
        <w:szCs w:val="21"/>
        <w:u w:color="222222"/>
        <w:shd w:val="clear" w:color="auto" w:fill="FFFFFF"/>
      </w:rPr>
      <w:tab/>
    </w:r>
    <w:r>
      <w:rPr>
        <w:rStyle w:val="apple-converted-space"/>
      </w:rPr>
      <w:t>Page</w:t>
    </w:r>
    <w:r>
      <w:fldChar w:fldCharType="begin"/>
    </w:r>
    <w:r>
      <w:instrText xml:space="preserve"> PAGE </w:instrText>
    </w:r>
    <w:r>
      <w:fldChar w:fldCharType="separate"/>
    </w:r>
    <w:r w:rsidR="009B05E4">
      <w:rPr>
        <w:noProof/>
      </w:rPr>
      <w:t>15</w:t>
    </w:r>
    <w:r>
      <w:fldChar w:fldCharType="end"/>
    </w:r>
    <w:r>
      <w:rPr>
        <w:rStyle w:val="apple-converted-space"/>
      </w:rPr>
      <w:t>of</w:t>
    </w:r>
    <w:r>
      <w:fldChar w:fldCharType="begin"/>
    </w:r>
    <w:r>
      <w:instrText xml:space="preserve"> NUMPAGES </w:instrText>
    </w:r>
    <w:r>
      <w:fldChar w:fldCharType="separate"/>
    </w:r>
    <w:r w:rsidR="009B05E4">
      <w:rPr>
        <w:noProof/>
      </w:rPr>
      <w:t>16</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37CB4" w14:textId="77777777" w:rsidR="002E248F" w:rsidRDefault="002E248F">
    <w:pPr>
      <w:pStyle w:val="Footer"/>
      <w:jc w:val="right"/>
    </w:pPr>
    <w:r>
      <w:rPr>
        <w:rStyle w:val="apple-converted-space"/>
      </w:rPr>
      <w:t xml:space="preserve">                      CREATIONS </w:t>
    </w:r>
    <w:r>
      <w:rPr>
        <w:rStyle w:val="apple-converted-space"/>
        <w:rFonts w:ascii="Arial" w:hAnsi="Arial"/>
        <w:color w:val="222222"/>
        <w:sz w:val="21"/>
        <w:szCs w:val="21"/>
        <w:u w:color="222222"/>
        <w:shd w:val="clear" w:color="auto" w:fill="FFFFFF"/>
      </w:rPr>
      <w:t xml:space="preserve"> has received funding from the European Commission HORIZON2020 </w:t>
    </w:r>
    <w:proofErr w:type="spellStart"/>
    <w:r>
      <w:rPr>
        <w:rStyle w:val="apple-converted-space"/>
        <w:rFonts w:ascii="Arial" w:hAnsi="Arial"/>
        <w:color w:val="222222"/>
        <w:sz w:val="21"/>
        <w:szCs w:val="21"/>
        <w:u w:color="222222"/>
        <w:shd w:val="clear" w:color="auto" w:fill="FFFFFF"/>
      </w:rPr>
      <w:t>Programme</w:t>
    </w:r>
    <w:proofErr w:type="spellEnd"/>
    <w:r>
      <w:rPr>
        <w:rStyle w:val="apple-converted-space"/>
        <w:rFonts w:ascii="Arial" w:hAnsi="Arial"/>
        <w:color w:val="222222"/>
        <w:sz w:val="21"/>
        <w:szCs w:val="21"/>
        <w:u w:color="222222"/>
        <w:shd w:val="clear" w:color="auto" w:fill="FFFFFF"/>
      </w:rPr>
      <w:tab/>
    </w:r>
    <w:r>
      <w:rPr>
        <w:rStyle w:val="apple-converted-space"/>
      </w:rPr>
      <w:t>Page</w:t>
    </w:r>
    <w:r>
      <w:fldChar w:fldCharType="begin"/>
    </w:r>
    <w:r>
      <w:instrText xml:space="preserve"> PAGE </w:instrText>
    </w:r>
    <w:r>
      <w:fldChar w:fldCharType="separate"/>
    </w:r>
    <w:r w:rsidR="001C7CA4">
      <w:rPr>
        <w:noProof/>
      </w:rPr>
      <w:t>1</w:t>
    </w:r>
    <w:r>
      <w:fldChar w:fldCharType="end"/>
    </w:r>
    <w:r>
      <w:rPr>
        <w:rStyle w:val="apple-converted-space"/>
      </w:rPr>
      <w:t>of</w:t>
    </w:r>
    <w:r>
      <w:fldChar w:fldCharType="begin"/>
    </w:r>
    <w:r>
      <w:instrText xml:space="preserve"> NUMPAGES </w:instrText>
    </w:r>
    <w:r>
      <w:fldChar w:fldCharType="separate"/>
    </w:r>
    <w:r w:rsidR="001C7CA4">
      <w:rPr>
        <w:noProof/>
      </w:rPr>
      <w:t>16</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88B835" w14:textId="77777777" w:rsidR="00651A48" w:rsidRDefault="00651A48">
      <w:r>
        <w:separator/>
      </w:r>
    </w:p>
  </w:footnote>
  <w:footnote w:type="continuationSeparator" w:id="0">
    <w:p w14:paraId="1F6319B1" w14:textId="77777777" w:rsidR="00651A48" w:rsidRDefault="00651A4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A9624" w14:textId="77777777" w:rsidR="002E248F" w:rsidRDefault="002E248F">
    <w:pPr>
      <w:pStyle w:val="Body"/>
      <w:jc w:val="center"/>
      <w:rPr>
        <w:rStyle w:val="apple-converted-space"/>
        <w:b/>
        <w:bCs/>
        <w:sz w:val="28"/>
        <w:szCs w:val="28"/>
      </w:rPr>
    </w:pPr>
    <w:r>
      <w:rPr>
        <w:b/>
        <w:bCs/>
        <w:noProof/>
        <w:lang w:val="en-US"/>
      </w:rPr>
      <w:drawing>
        <wp:anchor distT="152400" distB="152400" distL="152400" distR="152400" simplePos="0" relativeHeight="251657216" behindDoc="1" locked="0" layoutInCell="1" allowOverlap="1" wp14:anchorId="4B58289F" wp14:editId="101B2DD0">
          <wp:simplePos x="0" y="0"/>
          <wp:positionH relativeFrom="page">
            <wp:posOffset>859155</wp:posOffset>
          </wp:positionH>
          <wp:positionV relativeFrom="page">
            <wp:posOffset>10155555</wp:posOffset>
          </wp:positionV>
          <wp:extent cx="554991" cy="37211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3.png"/>
                  <pic:cNvPicPr>
                    <a:picLocks noChangeAspect="1"/>
                  </pic:cNvPicPr>
                </pic:nvPicPr>
                <pic:blipFill>
                  <a:blip r:embed="rId1">
                    <a:extLst/>
                  </a:blip>
                  <a:stretch>
                    <a:fillRect/>
                  </a:stretch>
                </pic:blipFill>
                <pic:spPr>
                  <a:xfrm>
                    <a:off x="0" y="0"/>
                    <a:ext cx="554991" cy="372110"/>
                  </a:xfrm>
                  <a:prstGeom prst="rect">
                    <a:avLst/>
                  </a:prstGeom>
                  <a:ln w="12700" cap="flat">
                    <a:noFill/>
                    <a:miter lim="400000"/>
                  </a:ln>
                  <a:effectLst/>
                </pic:spPr>
              </pic:pic>
            </a:graphicData>
          </a:graphic>
        </wp:anchor>
      </w:drawing>
    </w:r>
    <w:r>
      <w:rPr>
        <w:rStyle w:val="apple-converted-space"/>
        <w:b/>
        <w:bCs/>
        <w:noProof/>
        <w:sz w:val="28"/>
        <w:szCs w:val="28"/>
        <w:lang w:val="en-US"/>
      </w:rPr>
      <w:drawing>
        <wp:inline distT="0" distB="0" distL="0" distR="0" wp14:anchorId="7DB93F87" wp14:editId="46C71C5F">
          <wp:extent cx="1871345" cy="680720"/>
          <wp:effectExtent l="0" t="0" r="0" b="0"/>
          <wp:docPr id="1073741825" name="officeArt object" descr="creations"/>
          <wp:cNvGraphicFramePr/>
          <a:graphic xmlns:a="http://schemas.openxmlformats.org/drawingml/2006/main">
            <a:graphicData uri="http://schemas.openxmlformats.org/drawingml/2006/picture">
              <pic:pic xmlns:pic="http://schemas.openxmlformats.org/drawingml/2006/picture">
                <pic:nvPicPr>
                  <pic:cNvPr id="1073741825" name="image2.png" descr="creations"/>
                  <pic:cNvPicPr>
                    <a:picLocks noChangeAspect="1"/>
                  </pic:cNvPicPr>
                </pic:nvPicPr>
                <pic:blipFill>
                  <a:blip r:embed="rId2">
                    <a:extLst/>
                  </a:blip>
                  <a:stretch>
                    <a:fillRect/>
                  </a:stretch>
                </pic:blipFill>
                <pic:spPr>
                  <a:xfrm>
                    <a:off x="0" y="0"/>
                    <a:ext cx="1871345" cy="680720"/>
                  </a:xfrm>
                  <a:prstGeom prst="rect">
                    <a:avLst/>
                  </a:prstGeom>
                  <a:ln w="12700" cap="flat">
                    <a:noFill/>
                    <a:miter lim="400000"/>
                  </a:ln>
                  <a:effectLst/>
                </pic:spPr>
              </pic:pic>
            </a:graphicData>
          </a:graphic>
        </wp:inline>
      </w:drawing>
    </w:r>
    <w:r>
      <w:rPr>
        <w:rStyle w:val="apple-converted-space"/>
        <w:b/>
        <w:bCs/>
        <w:sz w:val="28"/>
        <w:szCs w:val="28"/>
      </w:rPr>
      <w:tab/>
    </w:r>
  </w:p>
  <w:p w14:paraId="4C8EA65D" w14:textId="77777777" w:rsidR="002E248F" w:rsidRDefault="002E248F">
    <w:pPr>
      <w:pStyle w:val="Body"/>
      <w:jc w:val="center"/>
      <w:rPr>
        <w:rStyle w:val="apple-converted-space"/>
        <w:b/>
        <w:bCs/>
        <w:sz w:val="28"/>
        <w:szCs w:val="28"/>
        <w:lang w:val="en-US"/>
      </w:rPr>
    </w:pPr>
    <w:r>
      <w:rPr>
        <w:rStyle w:val="apple-converted-space"/>
        <w:b/>
        <w:bCs/>
        <w:sz w:val="28"/>
        <w:szCs w:val="28"/>
        <w:lang w:val="en-US"/>
      </w:rPr>
      <w:t>D3.1 CREATIONS Demonstrators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1DD7C" w14:textId="77777777" w:rsidR="002E248F" w:rsidRDefault="002E248F">
    <w:pPr>
      <w:pStyle w:val="Header"/>
      <w:rPr>
        <w:rStyle w:val="apple-converted-space"/>
        <w:sz w:val="28"/>
        <w:szCs w:val="28"/>
        <w:lang w:val="en-US"/>
      </w:rPr>
    </w:pPr>
    <w:r>
      <w:rPr>
        <w:noProof/>
        <w:sz w:val="28"/>
        <w:szCs w:val="28"/>
        <w:lang w:val="en-US"/>
      </w:rPr>
      <w:drawing>
        <wp:anchor distT="152400" distB="152400" distL="152400" distR="152400" simplePos="0" relativeHeight="251658240" behindDoc="1" locked="0" layoutInCell="1" allowOverlap="1" wp14:anchorId="5F984BF1" wp14:editId="70A637D0">
          <wp:simplePos x="0" y="0"/>
          <wp:positionH relativeFrom="page">
            <wp:posOffset>859155</wp:posOffset>
          </wp:positionH>
          <wp:positionV relativeFrom="page">
            <wp:posOffset>10155555</wp:posOffset>
          </wp:positionV>
          <wp:extent cx="554991" cy="37211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image3.png"/>
                  <pic:cNvPicPr>
                    <a:picLocks noChangeAspect="1"/>
                  </pic:cNvPicPr>
                </pic:nvPicPr>
                <pic:blipFill>
                  <a:blip r:embed="rId1">
                    <a:extLst/>
                  </a:blip>
                  <a:stretch>
                    <a:fillRect/>
                  </a:stretch>
                </pic:blipFill>
                <pic:spPr>
                  <a:xfrm>
                    <a:off x="0" y="0"/>
                    <a:ext cx="554991" cy="372110"/>
                  </a:xfrm>
                  <a:prstGeom prst="rect">
                    <a:avLst/>
                  </a:prstGeom>
                  <a:ln w="12700" cap="flat">
                    <a:noFill/>
                    <a:miter lim="400000"/>
                  </a:ln>
                  <a:effectLst/>
                </pic:spPr>
              </pic:pic>
            </a:graphicData>
          </a:graphic>
        </wp:anchor>
      </w:drawing>
    </w:r>
    <w:r>
      <w:rPr>
        <w:rStyle w:val="apple-converted-space"/>
        <w:b w:val="0"/>
        <w:bCs w:val="0"/>
        <w:noProof/>
        <w:lang w:val="en-US"/>
      </w:rPr>
      <w:drawing>
        <wp:inline distT="0" distB="0" distL="0" distR="0" wp14:anchorId="33B8098B" wp14:editId="3652F163">
          <wp:extent cx="1871345" cy="680720"/>
          <wp:effectExtent l="0" t="0" r="0" b="0"/>
          <wp:docPr id="1073741827" name="officeArt object" descr="creations"/>
          <wp:cNvGraphicFramePr/>
          <a:graphic xmlns:a="http://schemas.openxmlformats.org/drawingml/2006/main">
            <a:graphicData uri="http://schemas.openxmlformats.org/drawingml/2006/picture">
              <pic:pic xmlns:pic="http://schemas.openxmlformats.org/drawingml/2006/picture">
                <pic:nvPicPr>
                  <pic:cNvPr id="1073741827" name="image2.png" descr="creations"/>
                  <pic:cNvPicPr>
                    <a:picLocks noChangeAspect="1"/>
                  </pic:cNvPicPr>
                </pic:nvPicPr>
                <pic:blipFill>
                  <a:blip r:embed="rId2">
                    <a:extLst/>
                  </a:blip>
                  <a:stretch>
                    <a:fillRect/>
                  </a:stretch>
                </pic:blipFill>
                <pic:spPr>
                  <a:xfrm>
                    <a:off x="0" y="0"/>
                    <a:ext cx="1871345" cy="680720"/>
                  </a:xfrm>
                  <a:prstGeom prst="rect">
                    <a:avLst/>
                  </a:prstGeom>
                  <a:ln w="12700" cap="flat">
                    <a:noFill/>
                    <a:miter lim="400000"/>
                  </a:ln>
                  <a:effectLst/>
                </pic:spPr>
              </pic:pic>
            </a:graphicData>
          </a:graphic>
        </wp:inline>
      </w:drawing>
    </w:r>
    <w:r>
      <w:rPr>
        <w:rStyle w:val="apple-converted-space"/>
        <w:b w:val="0"/>
        <w:bCs w:val="0"/>
      </w:rPr>
      <w:tab/>
    </w:r>
    <w:r>
      <w:rPr>
        <w:rStyle w:val="apple-converted-space"/>
        <w:sz w:val="28"/>
        <w:szCs w:val="28"/>
        <w:lang w:val="en-US"/>
      </w:rPr>
      <w:t xml:space="preserve">D3.1 CREATIONS Demonstrators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302891"/>
    <w:multiLevelType w:val="hybridMultilevel"/>
    <w:tmpl w:val="F4DC4654"/>
    <w:lvl w:ilvl="0" w:tplc="7E589188">
      <w:start w:val="1"/>
      <w:numFmt w:val="bullet"/>
      <w:lvlText w:val="•"/>
      <w:lvlJc w:val="left"/>
      <w:pPr>
        <w:tabs>
          <w:tab w:val="left" w:pos="4270"/>
        </w:tabs>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8720F1C">
      <w:start w:val="1"/>
      <w:numFmt w:val="bullet"/>
      <w:lvlText w:val="•"/>
      <w:lvlJc w:val="left"/>
      <w:pPr>
        <w:tabs>
          <w:tab w:val="left" w:pos="4270"/>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554522E">
      <w:start w:val="1"/>
      <w:numFmt w:val="bullet"/>
      <w:lvlText w:val="•"/>
      <w:lvlJc w:val="left"/>
      <w:pPr>
        <w:tabs>
          <w:tab w:val="left" w:pos="4270"/>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2CFABF88">
      <w:start w:val="1"/>
      <w:numFmt w:val="bullet"/>
      <w:lvlText w:val="•"/>
      <w:lvlJc w:val="left"/>
      <w:pPr>
        <w:tabs>
          <w:tab w:val="left" w:pos="4270"/>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0F4FF2C">
      <w:start w:val="1"/>
      <w:numFmt w:val="bullet"/>
      <w:lvlText w:val="•"/>
      <w:lvlJc w:val="left"/>
      <w:pPr>
        <w:tabs>
          <w:tab w:val="left" w:pos="4270"/>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F6CC6A0">
      <w:start w:val="1"/>
      <w:numFmt w:val="bullet"/>
      <w:lvlText w:val="•"/>
      <w:lvlJc w:val="left"/>
      <w:pPr>
        <w:tabs>
          <w:tab w:val="left" w:pos="4270"/>
        </w:tabs>
        <w:ind w:left="39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71FEC0C6">
      <w:start w:val="1"/>
      <w:numFmt w:val="bullet"/>
      <w:lvlText w:val="•"/>
      <w:lvlJc w:val="left"/>
      <w:pPr>
        <w:tabs>
          <w:tab w:val="left" w:pos="4270"/>
        </w:tabs>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DE3912">
      <w:start w:val="1"/>
      <w:numFmt w:val="bullet"/>
      <w:lvlText w:val="•"/>
      <w:lvlJc w:val="left"/>
      <w:pPr>
        <w:tabs>
          <w:tab w:val="left" w:pos="4270"/>
        </w:tabs>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02446C2">
      <w:start w:val="1"/>
      <w:numFmt w:val="bullet"/>
      <w:lvlText w:val="•"/>
      <w:lvlJc w:val="left"/>
      <w:pPr>
        <w:tabs>
          <w:tab w:val="left" w:pos="4270"/>
        </w:tabs>
        <w:ind w:left="612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3067A6D"/>
    <w:multiLevelType w:val="hybridMultilevel"/>
    <w:tmpl w:val="D80CD5C2"/>
    <w:lvl w:ilvl="0" w:tplc="FB6C0A8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78F99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3AF9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89529EA6">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E7669BA">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21C5FA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DE7275A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62774C">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A4C81E0">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1A351A64"/>
    <w:multiLevelType w:val="multilevel"/>
    <w:tmpl w:val="4990A6FE"/>
    <w:styleLink w:val="ImportedStyle1"/>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853" w:hanging="853"/>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97" w:hanging="997"/>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141" w:hanging="1141"/>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5" w:hanging="1285"/>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429" w:hanging="1429"/>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573" w:hanging="1573"/>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717" w:hanging="1717"/>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3">
    <w:nsid w:val="31677070"/>
    <w:multiLevelType w:val="multilevel"/>
    <w:tmpl w:val="F3103568"/>
    <w:lvl w:ilvl="0">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00" w:hanging="78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158" w:hanging="93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317" w:hanging="109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75" w:hanging="125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634" w:hanging="1414"/>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92" w:hanging="157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950" w:hanging="17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09" w:hanging="18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5E513D5"/>
    <w:multiLevelType w:val="multilevel"/>
    <w:tmpl w:val="4990A6FE"/>
    <w:numStyleLink w:val="ImportedStyle1"/>
  </w:abstractNum>
  <w:num w:numId="1">
    <w:abstractNumId w:val="3"/>
  </w:num>
  <w:num w:numId="2">
    <w:abstractNumId w:val="3"/>
    <w:lvlOverride w:ilvl="0">
      <w:startOverride w:val="6"/>
    </w:lvlOverride>
  </w:num>
  <w:num w:numId="3">
    <w:abstractNumId w:val="2"/>
  </w:num>
  <w:num w:numId="4">
    <w:abstractNumId w:val="4"/>
  </w:num>
  <w:num w:numId="5">
    <w:abstractNumId w:val="1"/>
  </w:num>
  <w:num w:numId="6">
    <w:abstractNumId w:val="0"/>
  </w:num>
  <w:num w:numId="7">
    <w:abstractNumId w:val="0"/>
    <w:lvlOverride w:ilvl="0">
      <w:lvl w:ilvl="0" w:tplc="7E589188">
        <w:start w:val="1"/>
        <w:numFmt w:val="bullet"/>
        <w:lvlText w:val="•"/>
        <w:lvlJc w:val="left"/>
        <w:pPr>
          <w:tabs>
            <w:tab w:val="left" w:pos="4270"/>
          </w:tabs>
          <w:ind w:left="21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8720F1C">
        <w:start w:val="1"/>
        <w:numFmt w:val="bullet"/>
        <w:lvlText w:val="•"/>
        <w:lvlJc w:val="left"/>
        <w:pPr>
          <w:tabs>
            <w:tab w:val="left" w:pos="4270"/>
          </w:tabs>
          <w:ind w:left="9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554522E">
        <w:start w:val="1"/>
        <w:numFmt w:val="bullet"/>
        <w:lvlText w:val="•"/>
        <w:lvlJc w:val="left"/>
        <w:pPr>
          <w:tabs>
            <w:tab w:val="left" w:pos="4270"/>
          </w:tabs>
          <w:ind w:left="165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FABF88">
        <w:start w:val="1"/>
        <w:numFmt w:val="bullet"/>
        <w:lvlText w:val="•"/>
        <w:lvlJc w:val="left"/>
        <w:pPr>
          <w:tabs>
            <w:tab w:val="left" w:pos="4270"/>
          </w:tabs>
          <w:ind w:left="237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0F4FF2C">
        <w:start w:val="1"/>
        <w:numFmt w:val="bullet"/>
        <w:lvlText w:val="•"/>
        <w:lvlJc w:val="left"/>
        <w:pPr>
          <w:tabs>
            <w:tab w:val="left" w:pos="4270"/>
          </w:tabs>
          <w:ind w:left="309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F6CC6A0">
        <w:start w:val="1"/>
        <w:numFmt w:val="bullet"/>
        <w:lvlText w:val="•"/>
        <w:lvlJc w:val="left"/>
        <w:pPr>
          <w:tabs>
            <w:tab w:val="left" w:pos="4270"/>
          </w:tabs>
          <w:ind w:left="381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1FEC0C6">
        <w:start w:val="1"/>
        <w:numFmt w:val="bullet"/>
        <w:lvlText w:val="•"/>
        <w:lvlJc w:val="left"/>
        <w:pPr>
          <w:tabs>
            <w:tab w:val="left" w:pos="4270"/>
          </w:tabs>
          <w:ind w:left="453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DDDE3912">
        <w:start w:val="1"/>
        <w:numFmt w:val="bullet"/>
        <w:lvlText w:val="•"/>
        <w:lvlJc w:val="left"/>
        <w:pPr>
          <w:tabs>
            <w:tab w:val="left" w:pos="4270"/>
          </w:tabs>
          <w:ind w:left="5256" w:hanging="2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02446C2">
        <w:start w:val="1"/>
        <w:numFmt w:val="bullet"/>
        <w:lvlText w:val="•"/>
        <w:lvlJc w:val="left"/>
        <w:pPr>
          <w:tabs>
            <w:tab w:val="left" w:pos="4270"/>
          </w:tabs>
          <w:ind w:left="5976" w:hanging="2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lvl w:ilvl="0" w:tplc="7E589188">
        <w:start w:val="1"/>
        <w:numFmt w:val="bullet"/>
        <w:lvlText w:val="•"/>
        <w:lvlJc w:val="left"/>
        <w:pPr>
          <w:tabs>
            <w:tab w:val="left" w:pos="4270"/>
          </w:tabs>
          <w:ind w:left="216" w:hanging="216"/>
        </w:pPr>
        <w:rPr>
          <w:rFonts w:hAnsi="Arial Unicode MS"/>
          <w:caps w:val="0"/>
          <w:smallCaps w:val="0"/>
          <w:strike w:val="0"/>
          <w:dstrike w:val="0"/>
          <w:outline w:val="0"/>
          <w:emboss w:val="0"/>
          <w:imprint w:val="0"/>
          <w:color w:val="0F243E"/>
          <w:spacing w:val="0"/>
          <w:w w:val="100"/>
          <w:kern w:val="0"/>
          <w:position w:val="0"/>
          <w:highlight w:val="none"/>
          <w:vertAlign w:val="baseline"/>
        </w:rPr>
      </w:lvl>
    </w:lvlOverride>
    <w:lvlOverride w:ilvl="1">
      <w:lvl w:ilvl="1" w:tplc="78720F1C">
        <w:start w:val="1"/>
        <w:numFmt w:val="bullet"/>
        <w:lvlText w:val="•"/>
        <w:lvlJc w:val="left"/>
        <w:pPr>
          <w:tabs>
            <w:tab w:val="left" w:pos="4270"/>
          </w:tabs>
          <w:ind w:left="936" w:hanging="216"/>
        </w:pPr>
        <w:rPr>
          <w:rFonts w:hAnsi="Arial Unicode MS"/>
          <w:caps w:val="0"/>
          <w:smallCaps w:val="0"/>
          <w:strike w:val="0"/>
          <w:dstrike w:val="0"/>
          <w:outline w:val="0"/>
          <w:emboss w:val="0"/>
          <w:imprint w:val="0"/>
          <w:color w:val="0F243E"/>
          <w:spacing w:val="0"/>
          <w:w w:val="100"/>
          <w:kern w:val="0"/>
          <w:position w:val="0"/>
          <w:highlight w:val="none"/>
          <w:vertAlign w:val="baseline"/>
        </w:rPr>
      </w:lvl>
    </w:lvlOverride>
    <w:lvlOverride w:ilvl="2">
      <w:lvl w:ilvl="2" w:tplc="2554522E">
        <w:start w:val="1"/>
        <w:numFmt w:val="bullet"/>
        <w:lvlText w:val="•"/>
        <w:lvlJc w:val="left"/>
        <w:pPr>
          <w:tabs>
            <w:tab w:val="left" w:pos="4270"/>
          </w:tabs>
          <w:ind w:left="1656" w:hanging="216"/>
        </w:pPr>
        <w:rPr>
          <w:rFonts w:hAnsi="Arial Unicode MS"/>
          <w:caps w:val="0"/>
          <w:smallCaps w:val="0"/>
          <w:strike w:val="0"/>
          <w:dstrike w:val="0"/>
          <w:outline w:val="0"/>
          <w:emboss w:val="0"/>
          <w:imprint w:val="0"/>
          <w:color w:val="0F243E"/>
          <w:spacing w:val="0"/>
          <w:w w:val="100"/>
          <w:kern w:val="0"/>
          <w:position w:val="0"/>
          <w:highlight w:val="none"/>
          <w:vertAlign w:val="baseline"/>
        </w:rPr>
      </w:lvl>
    </w:lvlOverride>
    <w:lvlOverride w:ilvl="3">
      <w:lvl w:ilvl="3" w:tplc="2CFABF88">
        <w:start w:val="1"/>
        <w:numFmt w:val="bullet"/>
        <w:lvlText w:val="•"/>
        <w:lvlJc w:val="left"/>
        <w:pPr>
          <w:tabs>
            <w:tab w:val="left" w:pos="4270"/>
          </w:tabs>
          <w:ind w:left="2376" w:hanging="216"/>
        </w:pPr>
        <w:rPr>
          <w:rFonts w:hAnsi="Arial Unicode MS"/>
          <w:caps w:val="0"/>
          <w:smallCaps w:val="0"/>
          <w:strike w:val="0"/>
          <w:dstrike w:val="0"/>
          <w:outline w:val="0"/>
          <w:emboss w:val="0"/>
          <w:imprint w:val="0"/>
          <w:color w:val="0F243E"/>
          <w:spacing w:val="0"/>
          <w:w w:val="100"/>
          <w:kern w:val="0"/>
          <w:position w:val="0"/>
          <w:highlight w:val="none"/>
          <w:vertAlign w:val="baseline"/>
        </w:rPr>
      </w:lvl>
    </w:lvlOverride>
    <w:lvlOverride w:ilvl="4">
      <w:lvl w:ilvl="4" w:tplc="60F4FF2C">
        <w:start w:val="1"/>
        <w:numFmt w:val="bullet"/>
        <w:lvlText w:val="•"/>
        <w:lvlJc w:val="left"/>
        <w:pPr>
          <w:tabs>
            <w:tab w:val="left" w:pos="4270"/>
          </w:tabs>
          <w:ind w:left="3096" w:hanging="216"/>
        </w:pPr>
        <w:rPr>
          <w:rFonts w:hAnsi="Arial Unicode MS"/>
          <w:caps w:val="0"/>
          <w:smallCaps w:val="0"/>
          <w:strike w:val="0"/>
          <w:dstrike w:val="0"/>
          <w:outline w:val="0"/>
          <w:emboss w:val="0"/>
          <w:imprint w:val="0"/>
          <w:color w:val="0F243E"/>
          <w:spacing w:val="0"/>
          <w:w w:val="100"/>
          <w:kern w:val="0"/>
          <w:position w:val="0"/>
          <w:highlight w:val="none"/>
          <w:vertAlign w:val="baseline"/>
        </w:rPr>
      </w:lvl>
    </w:lvlOverride>
    <w:lvlOverride w:ilvl="5">
      <w:lvl w:ilvl="5" w:tplc="EF6CC6A0">
        <w:start w:val="1"/>
        <w:numFmt w:val="bullet"/>
        <w:lvlText w:val="•"/>
        <w:lvlJc w:val="left"/>
        <w:pPr>
          <w:tabs>
            <w:tab w:val="left" w:pos="4270"/>
          </w:tabs>
          <w:ind w:left="3816" w:hanging="216"/>
        </w:pPr>
        <w:rPr>
          <w:rFonts w:hAnsi="Arial Unicode MS"/>
          <w:caps w:val="0"/>
          <w:smallCaps w:val="0"/>
          <w:strike w:val="0"/>
          <w:dstrike w:val="0"/>
          <w:outline w:val="0"/>
          <w:emboss w:val="0"/>
          <w:imprint w:val="0"/>
          <w:color w:val="0F243E"/>
          <w:spacing w:val="0"/>
          <w:w w:val="100"/>
          <w:kern w:val="0"/>
          <w:position w:val="0"/>
          <w:highlight w:val="none"/>
          <w:vertAlign w:val="baseline"/>
        </w:rPr>
      </w:lvl>
    </w:lvlOverride>
    <w:lvlOverride w:ilvl="6">
      <w:lvl w:ilvl="6" w:tplc="71FEC0C6">
        <w:start w:val="1"/>
        <w:numFmt w:val="bullet"/>
        <w:lvlText w:val="•"/>
        <w:lvlJc w:val="left"/>
        <w:pPr>
          <w:tabs>
            <w:tab w:val="left" w:pos="4270"/>
          </w:tabs>
          <w:ind w:left="4536" w:hanging="216"/>
        </w:pPr>
        <w:rPr>
          <w:rFonts w:hAnsi="Arial Unicode MS"/>
          <w:caps w:val="0"/>
          <w:smallCaps w:val="0"/>
          <w:strike w:val="0"/>
          <w:dstrike w:val="0"/>
          <w:outline w:val="0"/>
          <w:emboss w:val="0"/>
          <w:imprint w:val="0"/>
          <w:color w:val="0F243E"/>
          <w:spacing w:val="0"/>
          <w:w w:val="100"/>
          <w:kern w:val="0"/>
          <w:position w:val="0"/>
          <w:highlight w:val="none"/>
          <w:vertAlign w:val="baseline"/>
        </w:rPr>
      </w:lvl>
    </w:lvlOverride>
    <w:lvlOverride w:ilvl="7">
      <w:lvl w:ilvl="7" w:tplc="DDDE3912">
        <w:start w:val="1"/>
        <w:numFmt w:val="bullet"/>
        <w:lvlText w:val="•"/>
        <w:lvlJc w:val="left"/>
        <w:pPr>
          <w:tabs>
            <w:tab w:val="left" w:pos="4270"/>
          </w:tabs>
          <w:ind w:left="5256" w:hanging="216"/>
        </w:pPr>
        <w:rPr>
          <w:rFonts w:hAnsi="Arial Unicode MS"/>
          <w:caps w:val="0"/>
          <w:smallCaps w:val="0"/>
          <w:strike w:val="0"/>
          <w:dstrike w:val="0"/>
          <w:outline w:val="0"/>
          <w:emboss w:val="0"/>
          <w:imprint w:val="0"/>
          <w:color w:val="0F243E"/>
          <w:spacing w:val="0"/>
          <w:w w:val="100"/>
          <w:kern w:val="0"/>
          <w:position w:val="0"/>
          <w:highlight w:val="none"/>
          <w:vertAlign w:val="baseline"/>
        </w:rPr>
      </w:lvl>
    </w:lvlOverride>
    <w:lvlOverride w:ilvl="8">
      <w:lvl w:ilvl="8" w:tplc="F02446C2">
        <w:start w:val="1"/>
        <w:numFmt w:val="bullet"/>
        <w:lvlText w:val="•"/>
        <w:lvlJc w:val="left"/>
        <w:pPr>
          <w:tabs>
            <w:tab w:val="left" w:pos="4270"/>
          </w:tabs>
          <w:ind w:left="5976" w:hanging="216"/>
        </w:pPr>
        <w:rPr>
          <w:rFonts w:hAnsi="Arial Unicode MS"/>
          <w:caps w:val="0"/>
          <w:smallCaps w:val="0"/>
          <w:strike w:val="0"/>
          <w:dstrike w:val="0"/>
          <w:outline w:val="0"/>
          <w:emboss w:val="0"/>
          <w:imprint w:val="0"/>
          <w:color w:val="0F243E"/>
          <w:spacing w:val="0"/>
          <w:w w:val="100"/>
          <w:kern w:val="0"/>
          <w:position w:val="0"/>
          <w:highlight w:val="none"/>
          <w:vertAlign w:val="baseline"/>
        </w:rPr>
      </w:lvl>
    </w:lvlOverride>
  </w:num>
  <w:num w:numId="9">
    <w:abstractNumId w:val="4"/>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72ECA"/>
    <w:rsid w:val="00007733"/>
    <w:rsid w:val="0018607C"/>
    <w:rsid w:val="001A0963"/>
    <w:rsid w:val="001C7CA4"/>
    <w:rsid w:val="00266108"/>
    <w:rsid w:val="00271375"/>
    <w:rsid w:val="002C65F3"/>
    <w:rsid w:val="002E248F"/>
    <w:rsid w:val="002F741D"/>
    <w:rsid w:val="0030608C"/>
    <w:rsid w:val="003904A7"/>
    <w:rsid w:val="003B7A0F"/>
    <w:rsid w:val="004421D5"/>
    <w:rsid w:val="00492AB4"/>
    <w:rsid w:val="004C07D8"/>
    <w:rsid w:val="004D746F"/>
    <w:rsid w:val="00501988"/>
    <w:rsid w:val="005075BB"/>
    <w:rsid w:val="00526DEB"/>
    <w:rsid w:val="006358F4"/>
    <w:rsid w:val="00651A48"/>
    <w:rsid w:val="007A0BE1"/>
    <w:rsid w:val="00846B26"/>
    <w:rsid w:val="008E7019"/>
    <w:rsid w:val="0092136E"/>
    <w:rsid w:val="00925F54"/>
    <w:rsid w:val="00956328"/>
    <w:rsid w:val="00987985"/>
    <w:rsid w:val="009B05E4"/>
    <w:rsid w:val="009E0662"/>
    <w:rsid w:val="009E3544"/>
    <w:rsid w:val="009E4ABC"/>
    <w:rsid w:val="00A01497"/>
    <w:rsid w:val="00A72ECA"/>
    <w:rsid w:val="00AC1F48"/>
    <w:rsid w:val="00B01230"/>
    <w:rsid w:val="00B15ABF"/>
    <w:rsid w:val="00B50806"/>
    <w:rsid w:val="00B85776"/>
    <w:rsid w:val="00BE4989"/>
    <w:rsid w:val="00CB633D"/>
    <w:rsid w:val="00D04C08"/>
    <w:rsid w:val="00D43BC4"/>
    <w:rsid w:val="00D62EEE"/>
    <w:rsid w:val="00D64623"/>
    <w:rsid w:val="00E06941"/>
    <w:rsid w:val="00E429D7"/>
    <w:rsid w:val="00E43A9F"/>
    <w:rsid w:val="00E62B60"/>
    <w:rsid w:val="00EC5863"/>
    <w:rsid w:val="00F408EA"/>
    <w:rsid w:val="00FF51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9F58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rPr>
  </w:style>
  <w:style w:type="paragraph" w:styleId="Heading2">
    <w:name w:val="heading 2"/>
    <w:next w:val="Body"/>
    <w:pPr>
      <w:keepNext/>
      <w:spacing w:before="240" w:after="60" w:line="288" w:lineRule="auto"/>
      <w:jc w:val="both"/>
      <w:outlineLvl w:val="1"/>
    </w:pPr>
    <w:rPr>
      <w:rFonts w:ascii="Verdana" w:eastAsia="Verdana" w:hAnsi="Verdana" w:cs="Verdana"/>
      <w:b/>
      <w:bCs/>
      <w:i/>
      <w:iCs/>
      <w:color w:val="000000"/>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120" w:after="60" w:line="288" w:lineRule="auto"/>
      <w:jc w:val="both"/>
    </w:pPr>
    <w:rPr>
      <w:rFonts w:ascii="Tahoma" w:hAnsi="Tahoma" w:cs="Arial Unicode MS"/>
      <w:color w:val="000000"/>
      <w:sz w:val="22"/>
      <w:szCs w:val="22"/>
      <w:u w:color="000000"/>
    </w:rPr>
  </w:style>
  <w:style w:type="character" w:customStyle="1" w:styleId="apple-converted-space">
    <w:name w:val="apple-converted-space"/>
  </w:style>
  <w:style w:type="paragraph" w:styleId="Footer">
    <w:name w:val="footer"/>
    <w:pPr>
      <w:spacing w:before="120" w:after="60" w:line="288" w:lineRule="auto"/>
      <w:jc w:val="both"/>
    </w:pPr>
    <w:rPr>
      <w:rFonts w:ascii="Tahoma" w:hAnsi="Tahoma" w:cs="Arial Unicode MS"/>
      <w:color w:val="000000"/>
      <w:sz w:val="18"/>
      <w:szCs w:val="18"/>
      <w:u w:color="000000"/>
      <w:lang w:val="en-US"/>
    </w:rPr>
  </w:style>
  <w:style w:type="paragraph" w:styleId="Header">
    <w:name w:val="header"/>
    <w:pPr>
      <w:spacing w:before="120" w:after="60"/>
      <w:jc w:val="center"/>
    </w:pPr>
    <w:rPr>
      <w:rFonts w:ascii="Tahoma" w:eastAsia="Tahoma" w:hAnsi="Tahoma" w:cs="Tahoma"/>
      <w:b/>
      <w:bCs/>
      <w:color w:val="000000"/>
      <w:sz w:val="22"/>
      <w:szCs w:val="22"/>
      <w:u w:color="000000"/>
    </w:rPr>
  </w:style>
  <w:style w:type="paragraph" w:customStyle="1" w:styleId="Title1">
    <w:name w:val="Title 1"/>
    <w:pPr>
      <w:pageBreakBefore/>
      <w:pBdr>
        <w:top w:val="single" w:sz="4" w:space="0" w:color="000000"/>
        <w:left w:val="single" w:sz="4" w:space="0" w:color="000000"/>
        <w:bottom w:val="single" w:sz="4" w:space="0" w:color="000000"/>
        <w:right w:val="single" w:sz="4" w:space="0" w:color="000000"/>
      </w:pBdr>
      <w:shd w:val="clear" w:color="auto" w:fill="E0E0E0"/>
      <w:spacing w:before="120" w:after="60"/>
      <w:jc w:val="center"/>
    </w:pPr>
    <w:rPr>
      <w:rFonts w:ascii="Tahoma" w:hAnsi="Tahoma" w:cs="Arial Unicode MS"/>
      <w:b/>
      <w:bCs/>
      <w:color w:val="3F448B"/>
      <w:sz w:val="32"/>
      <w:szCs w:val="32"/>
      <w:u w:color="3F448B"/>
      <w:lang w:val="en-US"/>
    </w:rPr>
  </w:style>
  <w:style w:type="character" w:styleId="Emphasis">
    <w:name w:val="Emphasis"/>
    <w:rPr>
      <w:b/>
      <w:bCs/>
      <w:lang w:val="fr-FR"/>
    </w:rPr>
  </w:style>
  <w:style w:type="paragraph" w:customStyle="1" w:styleId="TableHeading2">
    <w:name w:val="Table Heading 2"/>
    <w:pPr>
      <w:spacing w:before="40" w:after="40"/>
    </w:pPr>
    <w:rPr>
      <w:rFonts w:ascii="Tahoma" w:hAnsi="Tahoma" w:cs="Arial Unicode MS"/>
      <w:b/>
      <w:bCs/>
      <w:color w:val="000000"/>
      <w:u w:color="000000"/>
      <w:lang w:val="en-US"/>
    </w:rPr>
  </w:style>
  <w:style w:type="paragraph" w:customStyle="1" w:styleId="TableNormal1">
    <w:name w:val="Table Normal1"/>
    <w:pPr>
      <w:spacing w:before="40" w:after="40"/>
    </w:pPr>
    <w:rPr>
      <w:rFonts w:ascii="Tahoma" w:hAnsi="Tahoma" w:cs="Arial Unicode MS"/>
      <w:color w:val="000000"/>
      <w:u w:color="000000"/>
      <w:lang w:val="en-US"/>
    </w:rPr>
  </w:style>
  <w:style w:type="character" w:customStyle="1" w:styleId="Underline">
    <w:name w:val="Underline"/>
    <w:rPr>
      <w:u w:val="single"/>
    </w:rPr>
  </w:style>
  <w:style w:type="paragraph" w:customStyle="1" w:styleId="Title3">
    <w:name w:val="Title 3"/>
    <w:pPr>
      <w:keepNext/>
      <w:pageBreakBefore/>
      <w:spacing w:before="120" w:after="240" w:line="288" w:lineRule="auto"/>
      <w:jc w:val="both"/>
    </w:pPr>
    <w:rPr>
      <w:rFonts w:ascii="Tahoma" w:eastAsia="Tahoma" w:hAnsi="Tahoma" w:cs="Tahoma"/>
      <w:b/>
      <w:bCs/>
      <w:color w:val="000000"/>
      <w:sz w:val="22"/>
      <w:szCs w:val="22"/>
      <w:u w:color="000000"/>
    </w:rPr>
  </w:style>
  <w:style w:type="paragraph" w:styleId="TOCHeading">
    <w:name w:val="TOC Heading"/>
    <w:next w:val="Body"/>
    <w:pPr>
      <w:keepNext/>
      <w:keepLines/>
      <w:spacing w:before="480" w:line="288" w:lineRule="auto"/>
    </w:pPr>
    <w:rPr>
      <w:rFonts w:ascii="Cambria" w:eastAsia="Cambria" w:hAnsi="Cambria" w:cs="Cambria"/>
      <w:b/>
      <w:bCs/>
      <w:color w:val="365F91"/>
      <w:sz w:val="28"/>
      <w:szCs w:val="28"/>
      <w:u w:color="365F91"/>
      <w:lang w:val="en-US"/>
    </w:rPr>
  </w:style>
  <w:style w:type="paragraph" w:styleId="TOC2">
    <w:name w:val="toc 2"/>
    <w:pPr>
      <w:tabs>
        <w:tab w:val="left" w:pos="880"/>
        <w:tab w:val="right" w:leader="dot" w:pos="9414"/>
      </w:tabs>
      <w:spacing w:before="120" w:after="100" w:line="288" w:lineRule="auto"/>
      <w:ind w:left="220"/>
      <w:jc w:val="both"/>
    </w:pPr>
    <w:rPr>
      <w:rFonts w:ascii="Tahoma" w:eastAsia="Tahoma" w:hAnsi="Tahoma" w:cs="Tahoma"/>
      <w:color w:val="000000"/>
      <w:sz w:val="22"/>
      <w:szCs w:val="22"/>
      <w:u w:color="000000"/>
    </w:rPr>
  </w:style>
  <w:style w:type="paragraph" w:styleId="TOC3">
    <w:name w:val="toc 3"/>
    <w:pPr>
      <w:tabs>
        <w:tab w:val="left" w:pos="284"/>
        <w:tab w:val="right" w:leader="dot" w:pos="9414"/>
      </w:tabs>
      <w:spacing w:before="120" w:after="100" w:line="288" w:lineRule="auto"/>
      <w:jc w:val="both"/>
    </w:pPr>
    <w:rPr>
      <w:rFonts w:ascii="Tahoma" w:eastAsia="Tahoma" w:hAnsi="Tahoma" w:cs="Tahoma"/>
      <w:color w:val="000000"/>
      <w:sz w:val="22"/>
      <w:szCs w:val="22"/>
      <w:u w:color="000000"/>
    </w:rPr>
  </w:style>
  <w:style w:type="paragraph" w:customStyle="1" w:styleId="Heading">
    <w:name w:val="Heading"/>
    <w:next w:val="Body"/>
    <w:pPr>
      <w:keepNext/>
      <w:spacing w:before="240" w:after="120" w:line="288" w:lineRule="auto"/>
      <w:jc w:val="both"/>
      <w:outlineLvl w:val="2"/>
    </w:pPr>
    <w:rPr>
      <w:rFonts w:ascii="Verdana" w:eastAsia="Verdana" w:hAnsi="Verdana" w:cs="Verdana"/>
      <w:b/>
      <w:bCs/>
      <w:color w:val="000000"/>
      <w:kern w:val="28"/>
      <w:u w:color="000000"/>
    </w:rPr>
  </w:style>
  <w:style w:type="paragraph" w:styleId="ListParagraph">
    <w:name w:val="List Paragraph"/>
    <w:pPr>
      <w:spacing w:before="120" w:after="60" w:line="288" w:lineRule="auto"/>
      <w:ind w:left="720"/>
      <w:jc w:val="both"/>
    </w:pPr>
    <w:rPr>
      <w:rFonts w:ascii="Tahoma" w:eastAsia="Tahoma" w:hAnsi="Tahoma" w:cs="Tahoma"/>
      <w:color w:val="000000"/>
      <w:sz w:val="22"/>
      <w:szCs w:val="22"/>
      <w:u w:color="000000"/>
    </w:rPr>
  </w:style>
  <w:style w:type="numbering" w:customStyle="1" w:styleId="ImportedStyle1">
    <w:name w:val="Imported Style 1"/>
    <w:pPr>
      <w:numPr>
        <w:numId w:val="3"/>
      </w:numPr>
    </w:pPr>
  </w:style>
  <w:style w:type="paragraph" w:customStyle="1" w:styleId="Default">
    <w:name w:val="Default"/>
    <w:pPr>
      <w:spacing w:before="120" w:after="60" w:line="288" w:lineRule="auto"/>
      <w:jc w:val="both"/>
    </w:pPr>
    <w:rPr>
      <w:rFonts w:cs="Arial Unicode MS"/>
      <w:color w:val="000000"/>
      <w:sz w:val="24"/>
      <w:szCs w:val="24"/>
      <w:u w:color="000000"/>
      <w:lang w:val="en-US"/>
    </w:rPr>
  </w:style>
  <w:style w:type="paragraph" w:customStyle="1" w:styleId="BodyA">
    <w:name w:val="Body A"/>
    <w:pPr>
      <w:spacing w:before="120" w:after="60" w:line="288" w:lineRule="auto"/>
      <w:jc w:val="both"/>
    </w:pPr>
    <w:rPr>
      <w:rFonts w:ascii="Arial" w:hAnsi="Arial" w:cs="Arial Unicode MS"/>
      <w:color w:val="000000"/>
      <w:sz w:val="24"/>
      <w:szCs w:val="24"/>
      <w:u w:color="000000"/>
      <w:lang w:val="en-US"/>
    </w:rPr>
  </w:style>
  <w:style w:type="character" w:customStyle="1" w:styleId="Italic">
    <w:name w:val="Italic"/>
    <w:rPr>
      <w:i/>
      <w:iCs/>
      <w:lang w:val="fr-FR"/>
    </w:rPr>
  </w:style>
  <w:style w:type="paragraph" w:styleId="BalloonText">
    <w:name w:val="Balloon Text"/>
    <w:basedOn w:val="Normal"/>
    <w:link w:val="BalloonTextChar"/>
    <w:uiPriority w:val="99"/>
    <w:semiHidden/>
    <w:unhideWhenUsed/>
    <w:rsid w:val="00956328"/>
    <w:rPr>
      <w:rFonts w:ascii="Lucida Grande" w:hAnsi="Lucida Grande"/>
      <w:sz w:val="18"/>
      <w:szCs w:val="18"/>
    </w:rPr>
  </w:style>
  <w:style w:type="character" w:customStyle="1" w:styleId="BalloonTextChar">
    <w:name w:val="Balloon Text Char"/>
    <w:basedOn w:val="DefaultParagraphFont"/>
    <w:link w:val="BalloonText"/>
    <w:uiPriority w:val="99"/>
    <w:semiHidden/>
    <w:rsid w:val="00956328"/>
    <w:rPr>
      <w:rFonts w:ascii="Lucida Grande" w:hAnsi="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285</TotalTime>
  <Pages>15</Pages>
  <Words>3162</Words>
  <Characters>18030</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Fine Art</Company>
  <LinksUpToDate>false</LinksUpToDate>
  <CharactersWithSpaces>21150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38</cp:revision>
  <cp:lastPrinted>2017-02-01T22:39:00Z</cp:lastPrinted>
  <dcterms:created xsi:type="dcterms:W3CDTF">2017-02-01T20:35:00Z</dcterms:created>
  <dcterms:modified xsi:type="dcterms:W3CDTF">2017-02-06T20:14:00Z</dcterms:modified>
</cp:coreProperties>
</file>